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2F5" w:rsidRPr="000A77BB" w:rsidRDefault="007902F5" w:rsidP="00714547">
      <w:pPr>
        <w:spacing w:after="0" w:line="360" w:lineRule="auto"/>
        <w:jc w:val="right"/>
        <w:rPr>
          <w:rFonts w:ascii="Tahoma" w:hAnsi="Tahoma" w:cs="Tahoma"/>
        </w:rPr>
      </w:pPr>
      <w:r w:rsidRPr="000A77BB">
        <w:rPr>
          <w:rFonts w:ascii="Tahoma" w:hAnsi="Tahoma" w:cs="Tahoma"/>
        </w:rPr>
        <w:t>«УТВЕРЖДАЮ»</w:t>
      </w:r>
    </w:p>
    <w:p w:rsidR="00470036" w:rsidRPr="00B760E1" w:rsidRDefault="00470036" w:rsidP="00470036">
      <w:pPr>
        <w:spacing w:after="0" w:line="240" w:lineRule="auto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Г</w:t>
      </w:r>
      <w:r w:rsidRPr="00B760E1">
        <w:rPr>
          <w:rFonts w:ascii="Tahoma" w:hAnsi="Tahoma" w:cs="Tahoma"/>
        </w:rPr>
        <w:t>енеральн</w:t>
      </w:r>
      <w:r>
        <w:rPr>
          <w:rFonts w:ascii="Tahoma" w:hAnsi="Tahoma" w:cs="Tahoma"/>
        </w:rPr>
        <w:t>ый</w:t>
      </w:r>
      <w:r w:rsidRPr="00B760E1">
        <w:rPr>
          <w:rFonts w:ascii="Tahoma" w:hAnsi="Tahoma" w:cs="Tahoma"/>
        </w:rPr>
        <w:t xml:space="preserve"> директор </w:t>
      </w:r>
    </w:p>
    <w:p w:rsidR="00470036" w:rsidRDefault="00470036" w:rsidP="00470036">
      <w:pPr>
        <w:spacing w:after="0" w:line="240" w:lineRule="auto"/>
        <w:jc w:val="right"/>
        <w:rPr>
          <w:rFonts w:ascii="Tahoma" w:hAnsi="Tahoma" w:cs="Tahoma"/>
        </w:rPr>
      </w:pPr>
      <w:r w:rsidRPr="00B760E1">
        <w:rPr>
          <w:rFonts w:ascii="Tahoma" w:hAnsi="Tahoma" w:cs="Tahoma"/>
        </w:rPr>
        <w:t>ООО «Норникель-ЕРП»</w:t>
      </w:r>
    </w:p>
    <w:p w:rsidR="00470036" w:rsidRPr="00B760E1" w:rsidRDefault="00470036" w:rsidP="00470036">
      <w:pPr>
        <w:spacing w:after="0" w:line="240" w:lineRule="auto"/>
        <w:jc w:val="right"/>
        <w:rPr>
          <w:rFonts w:ascii="Tahoma" w:hAnsi="Tahoma" w:cs="Tahoma"/>
        </w:rPr>
      </w:pPr>
      <w:r>
        <w:rPr>
          <w:rFonts w:ascii="Tahoma" w:hAnsi="Tahoma" w:cs="Tahoma"/>
        </w:rPr>
        <w:t>Ксанф О.В.</w:t>
      </w:r>
    </w:p>
    <w:p w:rsidR="00470036" w:rsidRPr="00B760E1" w:rsidRDefault="00470036" w:rsidP="00470036">
      <w:pPr>
        <w:spacing w:after="0" w:line="240" w:lineRule="auto"/>
        <w:jc w:val="right"/>
        <w:rPr>
          <w:rFonts w:ascii="Tahoma" w:hAnsi="Tahoma" w:cs="Tahoma"/>
        </w:rPr>
      </w:pPr>
    </w:p>
    <w:p w:rsidR="00470036" w:rsidRPr="00490B54" w:rsidRDefault="00470036" w:rsidP="00470036">
      <w:pPr>
        <w:spacing w:after="0" w:line="240" w:lineRule="auto"/>
        <w:jc w:val="right"/>
        <w:rPr>
          <w:rFonts w:ascii="Tahoma" w:eastAsia="Calibri" w:hAnsi="Tahoma" w:cs="Tahoma"/>
        </w:rPr>
      </w:pPr>
      <w:r w:rsidRPr="00B760E1">
        <w:rPr>
          <w:rFonts w:ascii="Tahoma" w:hAnsi="Tahoma" w:cs="Tahoma"/>
        </w:rPr>
        <w:t xml:space="preserve">______________ </w:t>
      </w:r>
    </w:p>
    <w:p w:rsidR="00470036" w:rsidRDefault="00470036" w:rsidP="00470036">
      <w:pPr>
        <w:spacing w:after="0" w:line="240" w:lineRule="auto"/>
        <w:jc w:val="right"/>
        <w:rPr>
          <w:rFonts w:ascii="Tahoma" w:hAnsi="Tahoma" w:cs="Tahoma"/>
        </w:rPr>
      </w:pPr>
      <w:r w:rsidRPr="00490B54">
        <w:rPr>
          <w:rFonts w:ascii="Tahoma" w:hAnsi="Tahoma" w:cs="Tahoma"/>
        </w:rPr>
        <w:t xml:space="preserve"> </w:t>
      </w:r>
      <w:r w:rsidRPr="0098379E">
        <w:rPr>
          <w:rFonts w:ascii="Tahoma" w:hAnsi="Tahoma" w:cs="Tahoma"/>
        </w:rPr>
        <w:t>«</w:t>
      </w:r>
      <w:r w:rsidR="00EB25A1">
        <w:rPr>
          <w:rFonts w:ascii="Tahoma" w:hAnsi="Tahoma" w:cs="Tahoma"/>
        </w:rPr>
        <w:t>31</w:t>
      </w:r>
      <w:r w:rsidRPr="0098379E">
        <w:rPr>
          <w:rFonts w:ascii="Tahoma" w:hAnsi="Tahoma" w:cs="Tahoma"/>
        </w:rPr>
        <w:t xml:space="preserve">» </w:t>
      </w:r>
      <w:r w:rsidR="00EB25A1">
        <w:rPr>
          <w:rFonts w:ascii="Tahoma" w:hAnsi="Tahoma" w:cs="Tahoma"/>
        </w:rPr>
        <w:t>июля</w:t>
      </w:r>
      <w:r w:rsidRPr="0098379E">
        <w:rPr>
          <w:rFonts w:ascii="Tahoma" w:hAnsi="Tahoma" w:cs="Tahoma"/>
        </w:rPr>
        <w:t xml:space="preserve"> 2025 г.</w:t>
      </w:r>
    </w:p>
    <w:p w:rsidR="00470036" w:rsidRPr="00490B54" w:rsidRDefault="00470036" w:rsidP="00470036">
      <w:pPr>
        <w:spacing w:after="0" w:line="240" w:lineRule="auto"/>
        <w:jc w:val="right"/>
        <w:rPr>
          <w:rFonts w:ascii="Tahoma" w:hAnsi="Tahoma" w:cs="Tahoma"/>
        </w:rPr>
      </w:pPr>
    </w:p>
    <w:p w:rsidR="00536A70" w:rsidRPr="000A77BB" w:rsidRDefault="00536A70" w:rsidP="00862421">
      <w:pPr>
        <w:spacing w:after="0"/>
        <w:jc w:val="center"/>
        <w:rPr>
          <w:rFonts w:ascii="Tahoma" w:hAnsi="Tahoma" w:cs="Tahoma"/>
          <w:b/>
        </w:rPr>
      </w:pPr>
    </w:p>
    <w:p w:rsidR="00533FB3" w:rsidRPr="000A77BB" w:rsidRDefault="0091248C" w:rsidP="001D7DFB">
      <w:pPr>
        <w:spacing w:after="0"/>
        <w:jc w:val="center"/>
        <w:rPr>
          <w:rFonts w:ascii="Tahoma" w:eastAsia="Calibri" w:hAnsi="Tahoma" w:cs="Tahoma"/>
          <w:b/>
        </w:rPr>
      </w:pPr>
      <w:r w:rsidRPr="000A77BB">
        <w:rPr>
          <w:rFonts w:ascii="Tahoma" w:hAnsi="Tahoma" w:cs="Tahoma"/>
          <w:b/>
        </w:rPr>
        <w:t>ИЗВЕЩЕНИЕ</w:t>
      </w:r>
      <w:r w:rsidR="00862421" w:rsidRPr="000A77BB">
        <w:rPr>
          <w:rFonts w:ascii="Tahoma" w:hAnsi="Tahoma" w:cs="Tahoma"/>
          <w:b/>
        </w:rPr>
        <w:t xml:space="preserve"> ПО </w:t>
      </w:r>
      <w:r w:rsidR="00470036" w:rsidRPr="00886B64">
        <w:rPr>
          <w:rFonts w:ascii="Tahoma" w:hAnsi="Tahoma" w:cs="Tahoma"/>
          <w:b/>
          <w:bCs/>
        </w:rPr>
        <w:t>КОНКУРСУ</w:t>
      </w:r>
      <w:r w:rsidR="00470036">
        <w:rPr>
          <w:rFonts w:ascii="Tahoma" w:hAnsi="Tahoma" w:cs="Tahoma"/>
          <w:b/>
          <w:bCs/>
        </w:rPr>
        <w:t xml:space="preserve"> В ЭЛЕКТРОННОЙ ФОРМЕ</w:t>
      </w:r>
      <w:r w:rsidR="00470036" w:rsidRPr="00886B64">
        <w:rPr>
          <w:rFonts w:ascii="Tahoma" w:hAnsi="Tahoma" w:cs="Tahoma"/>
          <w:b/>
          <w:bCs/>
        </w:rPr>
        <w:t>, УЧАСТНИКАМИ КОТОРОГО МОГУТ БЫТЬ ТОЛЬКО СУБЪЕКТЫ МАЛОГО И СРЕДНЕГО ПРЕДПРИНИМАТЕЛЬСТВА</w:t>
      </w:r>
      <w:r w:rsidR="00D241C7" w:rsidRPr="00D241C7">
        <w:rPr>
          <w:rFonts w:ascii="Tahoma" w:hAnsi="Tahoma" w:cs="Tahoma"/>
          <w:b/>
          <w:bCs/>
        </w:rPr>
        <w:t xml:space="preserve"> </w:t>
      </w:r>
      <w:r w:rsidR="0021491B" w:rsidRPr="0021491B">
        <w:rPr>
          <w:rFonts w:ascii="Tahoma" w:hAnsi="Tahoma" w:cs="Tahoma"/>
          <w:b/>
          <w:bCs/>
        </w:rPr>
        <w:t xml:space="preserve">НА ПРАВО ЗАКЛЮЧЕНИЯ ДОГОВОРА НА </w:t>
      </w:r>
      <w:r w:rsidR="00C74672">
        <w:rPr>
          <w:rFonts w:ascii="Tahoma" w:hAnsi="Tahoma" w:cs="Tahoma"/>
          <w:b/>
          <w:bCs/>
        </w:rPr>
        <w:t xml:space="preserve">ПОСТАВКУ </w:t>
      </w:r>
      <w:r w:rsidR="006F27F3" w:rsidRPr="006F27F3">
        <w:rPr>
          <w:rFonts w:ascii="Tahoma" w:hAnsi="Tahoma" w:cs="Tahoma"/>
          <w:b/>
          <w:bCs/>
          <w:caps/>
        </w:rPr>
        <w:t>крана автомобильного г/п 55т</w:t>
      </w:r>
      <w:r w:rsidR="006F27F3" w:rsidRPr="006F27F3">
        <w:rPr>
          <w:rFonts w:ascii="Tahoma" w:hAnsi="Tahoma" w:cs="Tahoma"/>
          <w:b/>
          <w:bCs/>
        </w:rPr>
        <w:t>.</w:t>
      </w:r>
    </w:p>
    <w:tbl>
      <w:tblPr>
        <w:tblStyle w:val="12"/>
        <w:tblW w:w="9923" w:type="dxa"/>
        <w:tblInd w:w="-147" w:type="dxa"/>
        <w:tblLayout w:type="fixed"/>
        <w:tblCellMar>
          <w:top w:w="5" w:type="dxa"/>
          <w:left w:w="70" w:type="dxa"/>
          <w:right w:w="12" w:type="dxa"/>
        </w:tblCellMar>
        <w:tblLook w:val="04A0" w:firstRow="1" w:lastRow="0" w:firstColumn="1" w:lastColumn="0" w:noHBand="0" w:noVBand="1"/>
      </w:tblPr>
      <w:tblGrid>
        <w:gridCol w:w="426"/>
        <w:gridCol w:w="2551"/>
        <w:gridCol w:w="6946"/>
      </w:tblGrid>
      <w:tr w:rsidR="005327E7" w:rsidRPr="000A77BB" w:rsidTr="00FB4990">
        <w:trPr>
          <w:trHeight w:val="564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27E7" w:rsidRPr="000A77BB" w:rsidRDefault="005327E7" w:rsidP="00BB7A3A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  <w:b/>
                <w:bCs/>
              </w:rPr>
              <w:t xml:space="preserve">№ </w:t>
            </w:r>
          </w:p>
          <w:p w:rsidR="005327E7" w:rsidRPr="000A77BB" w:rsidRDefault="005327E7" w:rsidP="00BB7A3A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  <w:b/>
                <w:bCs/>
              </w:rPr>
              <w:t xml:space="preserve">п/п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7E7" w:rsidRPr="000A77BB" w:rsidRDefault="005327E7" w:rsidP="00BB7A3A">
            <w:pPr>
              <w:jc w:val="center"/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  <w:b/>
                <w:bCs/>
              </w:rPr>
              <w:t xml:space="preserve">Наименование п/п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27E7" w:rsidRPr="000A77BB" w:rsidRDefault="005327E7" w:rsidP="00BB7A3A">
            <w:pPr>
              <w:ind w:right="137"/>
              <w:jc w:val="both"/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  <w:b/>
                <w:bCs/>
              </w:rPr>
              <w:t xml:space="preserve">Содержание </w:t>
            </w:r>
          </w:p>
        </w:tc>
      </w:tr>
      <w:tr w:rsidR="0021491B" w:rsidRPr="0021491B" w:rsidTr="00FB4990">
        <w:trPr>
          <w:trHeight w:val="2367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491B" w:rsidRPr="000A77BB" w:rsidRDefault="0021491B" w:rsidP="002149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491B" w:rsidRPr="000A77BB" w:rsidRDefault="0021491B" w:rsidP="0021491B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>Наименование заказчика, контактная информация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4672" w:rsidRPr="008919DA" w:rsidRDefault="00C74672" w:rsidP="00C74672">
            <w:pPr>
              <w:rPr>
                <w:rFonts w:ascii="Tahoma" w:eastAsia="Times New Roman" w:hAnsi="Tahoma" w:cs="Tahoma"/>
                <w:color w:val="000000"/>
              </w:rPr>
            </w:pPr>
            <w:r w:rsidRPr="008919DA">
              <w:rPr>
                <w:rFonts w:ascii="Tahoma" w:eastAsia="Times New Roman" w:hAnsi="Tahoma" w:cs="Tahoma"/>
                <w:color w:val="000000"/>
                <w:u w:val="single"/>
              </w:rPr>
              <w:t>Наименование:</w:t>
            </w:r>
            <w:r w:rsidRPr="008919DA">
              <w:rPr>
                <w:rFonts w:ascii="Tahoma" w:eastAsia="Times New Roman" w:hAnsi="Tahoma" w:cs="Tahoma"/>
                <w:color w:val="000000"/>
              </w:rPr>
              <w:t xml:space="preserve"> </w:t>
            </w:r>
          </w:p>
          <w:p w:rsidR="00C74672" w:rsidRPr="008919DA" w:rsidRDefault="00C74672" w:rsidP="00C74672">
            <w:pPr>
              <w:ind w:right="137"/>
              <w:jc w:val="both"/>
              <w:rPr>
                <w:rFonts w:ascii="Tahoma" w:eastAsia="Times New Roman" w:hAnsi="Tahoma" w:cs="Tahoma"/>
                <w:color w:val="000000" w:themeColor="text1"/>
              </w:rPr>
            </w:pPr>
            <w:r w:rsidRPr="008919DA">
              <w:rPr>
                <w:rFonts w:ascii="Tahoma" w:hAnsi="Tahoma" w:cs="Tahoma"/>
              </w:rPr>
              <w:t>Акционерное общество «Красноярский речной порт»</w:t>
            </w:r>
            <w:r w:rsidRPr="008919DA">
              <w:rPr>
                <w:rFonts w:ascii="Tahoma" w:eastAsia="Times New Roman" w:hAnsi="Tahoma" w:cs="Tahoma"/>
                <w:color w:val="000000" w:themeColor="text1"/>
              </w:rPr>
              <w:t xml:space="preserve"> (далее – АО «</w:t>
            </w:r>
            <w:r w:rsidRPr="008919DA">
              <w:rPr>
                <w:rFonts w:ascii="Tahoma" w:hAnsi="Tahoma" w:cs="Tahoma"/>
              </w:rPr>
              <w:t>КРП</w:t>
            </w:r>
            <w:r w:rsidRPr="008919DA">
              <w:rPr>
                <w:rFonts w:ascii="Tahoma" w:eastAsia="Times New Roman" w:hAnsi="Tahoma" w:cs="Tahoma"/>
                <w:color w:val="000000" w:themeColor="text1"/>
              </w:rPr>
              <w:t>»)</w:t>
            </w:r>
          </w:p>
          <w:p w:rsidR="00C74672" w:rsidRPr="008919DA" w:rsidRDefault="00C74672" w:rsidP="00C74672">
            <w:pPr>
              <w:ind w:right="137"/>
              <w:jc w:val="both"/>
              <w:rPr>
                <w:rFonts w:ascii="Tahoma" w:eastAsia="Times New Roman" w:hAnsi="Tahoma" w:cs="Tahoma"/>
              </w:rPr>
            </w:pPr>
            <w:r w:rsidRPr="008919DA">
              <w:rPr>
                <w:rFonts w:ascii="Tahoma" w:eastAsia="Times New Roman" w:hAnsi="Tahoma" w:cs="Tahoma"/>
                <w:u w:val="single"/>
              </w:rPr>
              <w:t>Место нахождения:</w:t>
            </w:r>
            <w:r w:rsidRPr="008919DA">
              <w:rPr>
                <w:rFonts w:ascii="Tahoma" w:eastAsia="Times New Roman" w:hAnsi="Tahoma" w:cs="Tahoma"/>
              </w:rPr>
              <w:t xml:space="preserve"> </w:t>
            </w:r>
          </w:p>
          <w:p w:rsidR="00C74672" w:rsidRPr="008919DA" w:rsidRDefault="00C74672" w:rsidP="00C74672">
            <w:pPr>
              <w:ind w:right="137"/>
              <w:jc w:val="both"/>
              <w:rPr>
                <w:rFonts w:ascii="Tahoma" w:eastAsia="Calibri" w:hAnsi="Tahoma" w:cs="Tahoma"/>
              </w:rPr>
            </w:pPr>
            <w:r w:rsidRPr="008919DA">
              <w:rPr>
                <w:rFonts w:ascii="Tahoma" w:eastAsia="Calibri" w:hAnsi="Tahoma" w:cs="Tahoma"/>
              </w:rPr>
              <w:t>РФ, город Красноярск, улица Коммунальная, дом 2.</w:t>
            </w:r>
          </w:p>
          <w:p w:rsidR="00C74672" w:rsidRPr="008919DA" w:rsidRDefault="00C74672" w:rsidP="00C74672">
            <w:pPr>
              <w:rPr>
                <w:rFonts w:ascii="Tahoma" w:eastAsia="Calibri" w:hAnsi="Tahoma" w:cs="Tahoma"/>
              </w:rPr>
            </w:pPr>
            <w:r w:rsidRPr="008919DA">
              <w:rPr>
                <w:rFonts w:ascii="Tahoma" w:eastAsia="Times New Roman" w:hAnsi="Tahoma" w:cs="Tahoma"/>
                <w:u w:val="single"/>
              </w:rPr>
              <w:t>Почтовый адрес:</w:t>
            </w:r>
            <w:r w:rsidRPr="008919DA">
              <w:rPr>
                <w:rFonts w:ascii="Tahoma" w:eastAsia="Calibri" w:hAnsi="Tahoma" w:cs="Tahoma"/>
              </w:rPr>
              <w:t xml:space="preserve"> </w:t>
            </w:r>
          </w:p>
          <w:p w:rsidR="00C74672" w:rsidRPr="008919DA" w:rsidRDefault="00C74672" w:rsidP="00C74672">
            <w:pPr>
              <w:rPr>
                <w:rFonts w:ascii="Tahoma" w:eastAsia="Calibri" w:hAnsi="Tahoma" w:cs="Tahoma"/>
              </w:rPr>
            </w:pPr>
            <w:r w:rsidRPr="008919DA">
              <w:rPr>
                <w:rFonts w:ascii="Tahoma" w:eastAsia="Calibri" w:hAnsi="Tahoma" w:cs="Tahoma"/>
              </w:rPr>
              <w:t xml:space="preserve">660059, РФ, город Красноярск, ул. Коммунальная, дом 2, Управление АО «КРП». </w:t>
            </w:r>
          </w:p>
          <w:p w:rsidR="00C74672" w:rsidRPr="008919DA" w:rsidRDefault="00C74672" w:rsidP="00C74672">
            <w:pPr>
              <w:rPr>
                <w:rFonts w:ascii="Tahoma" w:eastAsia="Calibri" w:hAnsi="Tahoma" w:cs="Tahoma"/>
              </w:rPr>
            </w:pPr>
            <w:r w:rsidRPr="008919DA">
              <w:rPr>
                <w:rFonts w:ascii="Tahoma" w:eastAsia="Times New Roman" w:hAnsi="Tahoma" w:cs="Tahoma"/>
                <w:u w:val="single"/>
              </w:rPr>
              <w:t>Телефон:</w:t>
            </w:r>
            <w:r w:rsidRPr="008919DA">
              <w:rPr>
                <w:rFonts w:ascii="Tahoma" w:eastAsia="Times New Roman" w:hAnsi="Tahoma" w:cs="Tahoma"/>
              </w:rPr>
              <w:t xml:space="preserve"> (391) 252-26-00</w:t>
            </w:r>
          </w:p>
          <w:p w:rsidR="00C74672" w:rsidRPr="008919DA" w:rsidRDefault="00C74672" w:rsidP="00C74672">
            <w:pPr>
              <w:rPr>
                <w:rFonts w:ascii="Tahoma" w:eastAsia="Calibri" w:hAnsi="Tahoma" w:cs="Tahoma"/>
              </w:rPr>
            </w:pPr>
            <w:r w:rsidRPr="008919DA">
              <w:rPr>
                <w:rFonts w:ascii="Tahoma" w:eastAsia="Times New Roman" w:hAnsi="Tahoma" w:cs="Tahoma"/>
                <w:u w:val="single"/>
              </w:rPr>
              <w:t xml:space="preserve">Электронная почта: </w:t>
            </w:r>
            <w:r w:rsidRPr="008919DA">
              <w:rPr>
                <w:rFonts w:ascii="Tahoma" w:eastAsia="Times New Roman" w:hAnsi="Tahoma" w:cs="Tahoma"/>
                <w:u w:val="single"/>
                <w:lang w:val="en-US"/>
              </w:rPr>
              <w:t>port</w:t>
            </w:r>
            <w:r w:rsidRPr="008919DA">
              <w:rPr>
                <w:rFonts w:ascii="Tahoma" w:eastAsia="Times New Roman" w:hAnsi="Tahoma" w:cs="Tahoma"/>
                <w:u w:val="single"/>
              </w:rPr>
              <w:t>@</w:t>
            </w:r>
            <w:proofErr w:type="spellStart"/>
            <w:r w:rsidRPr="008919DA">
              <w:rPr>
                <w:rFonts w:ascii="Tahoma" w:eastAsia="Times New Roman" w:hAnsi="Tahoma" w:cs="Tahoma"/>
                <w:u w:val="single"/>
                <w:lang w:val="en-US"/>
              </w:rPr>
              <w:t>krasrp</w:t>
            </w:r>
            <w:proofErr w:type="spellEnd"/>
            <w:r w:rsidRPr="008919DA">
              <w:rPr>
                <w:rFonts w:ascii="Tahoma" w:eastAsia="Times New Roman" w:hAnsi="Tahoma" w:cs="Tahoma"/>
                <w:u w:val="single"/>
              </w:rPr>
              <w:t>.</w:t>
            </w:r>
            <w:proofErr w:type="spellStart"/>
            <w:r w:rsidRPr="008919DA">
              <w:rPr>
                <w:rFonts w:ascii="Tahoma" w:eastAsia="Times New Roman" w:hAnsi="Tahoma" w:cs="Tahoma"/>
                <w:u w:val="single"/>
                <w:lang w:val="en-US"/>
              </w:rPr>
              <w:t>ru</w:t>
            </w:r>
            <w:proofErr w:type="spellEnd"/>
          </w:p>
          <w:p w:rsidR="00C74672" w:rsidRPr="008919DA" w:rsidRDefault="00C74672" w:rsidP="00C74672">
            <w:pPr>
              <w:ind w:right="137"/>
              <w:jc w:val="both"/>
              <w:rPr>
                <w:rFonts w:ascii="Tahoma" w:eastAsia="Times New Roman" w:hAnsi="Tahoma" w:cs="Tahoma"/>
                <w:u w:val="single"/>
              </w:rPr>
            </w:pPr>
            <w:r w:rsidRPr="008919DA">
              <w:rPr>
                <w:rFonts w:ascii="Tahoma" w:eastAsia="Times New Roman" w:hAnsi="Tahoma" w:cs="Tahoma"/>
                <w:u w:val="single"/>
              </w:rPr>
              <w:t xml:space="preserve">Контактное лицо: </w:t>
            </w:r>
          </w:p>
          <w:p w:rsidR="00C74672" w:rsidRPr="008919DA" w:rsidRDefault="00C74672" w:rsidP="00C74672">
            <w:pPr>
              <w:rPr>
                <w:rFonts w:ascii="Tahoma" w:eastAsia="Calibri" w:hAnsi="Tahoma" w:cs="Tahoma"/>
                <w:u w:val="single"/>
              </w:rPr>
            </w:pPr>
            <w:r w:rsidRPr="008919DA">
              <w:rPr>
                <w:rFonts w:ascii="Tahoma" w:eastAsia="Calibri" w:hAnsi="Tahoma" w:cs="Tahoma"/>
                <w:u w:val="single"/>
              </w:rPr>
              <w:t xml:space="preserve">По организационным вопросам проведения закупочной процедуры: </w:t>
            </w:r>
          </w:p>
          <w:p w:rsidR="00C74672" w:rsidRPr="008919DA" w:rsidRDefault="00C74672" w:rsidP="00C74672">
            <w:pPr>
              <w:rPr>
                <w:rFonts w:ascii="Tahoma" w:hAnsi="Tahoma" w:cs="Tahoma"/>
              </w:rPr>
            </w:pPr>
            <w:r w:rsidRPr="008919DA">
              <w:rPr>
                <w:rFonts w:ascii="Tahoma" w:hAnsi="Tahoma" w:cs="Tahoma"/>
              </w:rPr>
              <w:t>Федорова Оксана Тимофеевна</w:t>
            </w:r>
          </w:p>
          <w:p w:rsidR="00C74672" w:rsidRPr="008919DA" w:rsidRDefault="00C74672" w:rsidP="00C74672">
            <w:pPr>
              <w:rPr>
                <w:rFonts w:ascii="Tahoma" w:hAnsi="Tahoma" w:cs="Tahoma"/>
              </w:rPr>
            </w:pPr>
            <w:r w:rsidRPr="008919DA">
              <w:rPr>
                <w:rFonts w:ascii="Tahoma" w:hAnsi="Tahoma" w:cs="Tahoma"/>
              </w:rPr>
              <w:t xml:space="preserve">Тел. </w:t>
            </w:r>
            <w:r w:rsidRPr="008919DA">
              <w:rPr>
                <w:rFonts w:ascii="Tahoma" w:eastAsia="Times New Roman" w:hAnsi="Tahoma" w:cs="Tahoma"/>
              </w:rPr>
              <w:t xml:space="preserve">(391) </w:t>
            </w:r>
            <w:r w:rsidRPr="008919DA">
              <w:rPr>
                <w:rFonts w:ascii="Tahoma" w:eastAsia="Calibri" w:hAnsi="Tahoma" w:cs="Tahoma"/>
              </w:rPr>
              <w:t>252-72-58</w:t>
            </w:r>
          </w:p>
          <w:p w:rsidR="00C74672" w:rsidRPr="008919DA" w:rsidRDefault="00C74672" w:rsidP="00C74672">
            <w:pPr>
              <w:rPr>
                <w:rStyle w:val="a8"/>
                <w:rFonts w:ascii="Tahoma" w:hAnsi="Tahoma" w:cs="Tahoma"/>
              </w:rPr>
            </w:pPr>
            <w:r w:rsidRPr="008919DA">
              <w:rPr>
                <w:rFonts w:ascii="Tahoma" w:hAnsi="Tahoma" w:cs="Tahoma"/>
                <w:lang w:val="en-US"/>
              </w:rPr>
              <w:t>e</w:t>
            </w:r>
            <w:r w:rsidRPr="008919DA">
              <w:rPr>
                <w:rFonts w:ascii="Tahoma" w:hAnsi="Tahoma" w:cs="Tahoma"/>
              </w:rPr>
              <w:t>-</w:t>
            </w:r>
            <w:r w:rsidRPr="008919DA">
              <w:rPr>
                <w:rFonts w:ascii="Tahoma" w:hAnsi="Tahoma" w:cs="Tahoma"/>
                <w:lang w:val="en-US"/>
              </w:rPr>
              <w:t>mail</w:t>
            </w:r>
            <w:r w:rsidRPr="008919DA">
              <w:rPr>
                <w:rFonts w:ascii="Tahoma" w:hAnsi="Tahoma" w:cs="Tahoma"/>
              </w:rPr>
              <w:t xml:space="preserve">: </w:t>
            </w:r>
            <w:hyperlink r:id="rId8" w:history="1">
              <w:r w:rsidRPr="008919DA">
                <w:rPr>
                  <w:rStyle w:val="a8"/>
                  <w:rFonts w:ascii="Tahoma" w:hAnsi="Tahoma" w:cs="Tahoma"/>
                  <w:lang w:val="en-US"/>
                </w:rPr>
                <w:t>FedorovaOT</w:t>
              </w:r>
              <w:r w:rsidRPr="008919DA">
                <w:rPr>
                  <w:rStyle w:val="a8"/>
                  <w:rFonts w:ascii="Tahoma" w:hAnsi="Tahoma" w:cs="Tahoma"/>
                </w:rPr>
                <w:t>@</w:t>
              </w:r>
              <w:r w:rsidRPr="008919DA">
                <w:rPr>
                  <w:rStyle w:val="a8"/>
                  <w:rFonts w:ascii="Tahoma" w:hAnsi="Tahoma" w:cs="Tahoma"/>
                  <w:lang w:val="en-US"/>
                </w:rPr>
                <w:t>nornik</w:t>
              </w:r>
              <w:r w:rsidRPr="008919DA">
                <w:rPr>
                  <w:rStyle w:val="a8"/>
                  <w:rFonts w:ascii="Tahoma" w:hAnsi="Tahoma" w:cs="Tahoma"/>
                </w:rPr>
                <w:t>.</w:t>
              </w:r>
              <w:proofErr w:type="spellStart"/>
              <w:r w:rsidRPr="008919DA">
                <w:rPr>
                  <w:rStyle w:val="a8"/>
                  <w:rFonts w:ascii="Tahoma" w:hAnsi="Tahoma" w:cs="Tahoma"/>
                  <w:lang w:val="en-US"/>
                </w:rPr>
                <w:t>ru</w:t>
              </w:r>
              <w:proofErr w:type="spellEnd"/>
            </w:hyperlink>
          </w:p>
          <w:p w:rsidR="0021491B" w:rsidRPr="008A1298" w:rsidRDefault="0021491B" w:rsidP="0021491B">
            <w:pPr>
              <w:ind w:right="204"/>
              <w:contextualSpacing/>
              <w:rPr>
                <w:rFonts w:ascii="Tahoma" w:eastAsia="Times New Roman" w:hAnsi="Tahoma" w:cs="Tahoma"/>
                <w:u w:val="single"/>
              </w:rPr>
            </w:pPr>
          </w:p>
          <w:p w:rsidR="0021491B" w:rsidRPr="001C4D01" w:rsidRDefault="0021491B" w:rsidP="0021491B">
            <w:pPr>
              <w:ind w:right="204"/>
              <w:contextualSpacing/>
              <w:rPr>
                <w:rFonts w:ascii="Tahoma" w:hAnsi="Tahoma" w:cs="Tahoma"/>
              </w:rPr>
            </w:pPr>
            <w:r w:rsidRPr="001C4D01">
              <w:rPr>
                <w:rFonts w:ascii="Tahoma" w:hAnsi="Tahoma" w:cs="Tahoma"/>
              </w:rPr>
              <w:t>По техническим вопросам:</w:t>
            </w:r>
          </w:p>
          <w:p w:rsidR="006F27F3" w:rsidRPr="009E48D0" w:rsidRDefault="006F27F3" w:rsidP="006F27F3">
            <w:pPr>
              <w:rPr>
                <w:rFonts w:ascii="Tahoma" w:hAnsi="Tahoma" w:cs="Tahoma"/>
                <w:b/>
              </w:rPr>
            </w:pPr>
            <w:proofErr w:type="spellStart"/>
            <w:r w:rsidRPr="0006566A">
              <w:rPr>
                <w:rFonts w:ascii="Tahoma" w:hAnsi="Tahoma" w:cs="Tahoma"/>
              </w:rPr>
              <w:t>Сидорчук</w:t>
            </w:r>
            <w:proofErr w:type="spellEnd"/>
            <w:r w:rsidRPr="0006566A">
              <w:rPr>
                <w:rFonts w:ascii="Tahoma" w:hAnsi="Tahoma" w:cs="Tahoma"/>
              </w:rPr>
              <w:t xml:space="preserve"> Дмитрий Сергеевич  </w:t>
            </w:r>
          </w:p>
          <w:p w:rsidR="006F27F3" w:rsidRPr="00F45AA6" w:rsidRDefault="006F27F3" w:rsidP="006F27F3">
            <w:pPr>
              <w:rPr>
                <w:rFonts w:ascii="Tahoma" w:hAnsi="Tahoma" w:cs="Tahoma"/>
                <w:lang w:val="en-US"/>
              </w:rPr>
            </w:pPr>
            <w:r w:rsidRPr="009E48D0">
              <w:rPr>
                <w:rFonts w:ascii="Tahoma" w:hAnsi="Tahoma" w:cs="Tahoma"/>
              </w:rPr>
              <w:t>Тел</w:t>
            </w:r>
            <w:r w:rsidRPr="00F45AA6">
              <w:rPr>
                <w:rFonts w:ascii="Tahoma" w:hAnsi="Tahoma" w:cs="Tahoma"/>
                <w:lang w:val="en-US"/>
              </w:rPr>
              <w:t>. (391)</w:t>
            </w:r>
            <w:r w:rsidRPr="00F45AA6">
              <w:rPr>
                <w:rFonts w:ascii="Tahoma" w:hAnsi="Tahoma" w:cs="Tahoma"/>
                <w:b/>
                <w:lang w:val="en-US"/>
              </w:rPr>
              <w:t xml:space="preserve"> </w:t>
            </w:r>
            <w:r w:rsidRPr="00F45AA6">
              <w:rPr>
                <w:rFonts w:ascii="Tahoma" w:hAnsi="Tahoma" w:cs="Tahoma"/>
                <w:lang w:val="en-US"/>
              </w:rPr>
              <w:t>252-26-42</w:t>
            </w:r>
          </w:p>
          <w:p w:rsidR="006F27F3" w:rsidRPr="00F45AA6" w:rsidRDefault="006F27F3" w:rsidP="006F27F3">
            <w:pPr>
              <w:outlineLvl w:val="3"/>
              <w:rPr>
                <w:rFonts w:ascii="Tahoma" w:hAnsi="Tahoma" w:cs="Tahoma"/>
                <w:lang w:val="en-US"/>
              </w:rPr>
            </w:pPr>
            <w:r w:rsidRPr="009E48D0">
              <w:rPr>
                <w:rFonts w:ascii="Tahoma" w:hAnsi="Tahoma" w:cs="Tahoma"/>
                <w:lang w:val="en-US"/>
              </w:rPr>
              <w:t>e</w:t>
            </w:r>
            <w:r w:rsidRPr="00F45AA6">
              <w:rPr>
                <w:rFonts w:ascii="Tahoma" w:hAnsi="Tahoma" w:cs="Tahoma"/>
                <w:lang w:val="en-US"/>
              </w:rPr>
              <w:t>-</w:t>
            </w:r>
            <w:r w:rsidRPr="009E48D0">
              <w:rPr>
                <w:rFonts w:ascii="Tahoma" w:hAnsi="Tahoma" w:cs="Tahoma"/>
                <w:lang w:val="en-US"/>
              </w:rPr>
              <w:t>mail</w:t>
            </w:r>
            <w:r w:rsidRPr="00F45AA6">
              <w:rPr>
                <w:rFonts w:ascii="Tahoma" w:hAnsi="Tahoma" w:cs="Tahoma"/>
                <w:lang w:val="en-US"/>
              </w:rPr>
              <w:t>: SidorchukDS@nornik.ru</w:t>
            </w:r>
            <w:r w:rsidRPr="00F45AA6">
              <w:rPr>
                <w:rStyle w:val="a8"/>
                <w:rFonts w:ascii="Tahoma" w:hAnsi="Tahoma" w:cs="Tahoma"/>
                <w:lang w:val="en-US"/>
              </w:rPr>
              <w:t xml:space="preserve"> </w:t>
            </w:r>
          </w:p>
          <w:p w:rsidR="001D7DFB" w:rsidRPr="00F45AA6" w:rsidRDefault="001D7DFB" w:rsidP="001D7DFB">
            <w:pPr>
              <w:ind w:right="204"/>
              <w:contextualSpacing/>
              <w:outlineLvl w:val="3"/>
              <w:rPr>
                <w:rFonts w:ascii="Tahoma" w:hAnsi="Tahoma" w:cs="Tahoma"/>
                <w:lang w:val="en-US"/>
              </w:rPr>
            </w:pPr>
          </w:p>
          <w:p w:rsidR="0021491B" w:rsidRPr="00F45AA6" w:rsidRDefault="0021491B" w:rsidP="0021491B">
            <w:pPr>
              <w:ind w:right="204"/>
              <w:contextualSpacing/>
              <w:outlineLvl w:val="3"/>
              <w:rPr>
                <w:rFonts w:ascii="Tahoma" w:hAnsi="Tahoma" w:cs="Tahoma"/>
                <w:lang w:val="en-US"/>
              </w:rPr>
            </w:pPr>
            <w:r w:rsidRPr="00F45AA6">
              <w:rPr>
                <w:rFonts w:ascii="Tahoma" w:hAnsi="Tahoma" w:cs="Tahoma"/>
                <w:lang w:val="en-US"/>
              </w:rPr>
              <w:t xml:space="preserve"> </w:t>
            </w:r>
          </w:p>
          <w:p w:rsidR="0021491B" w:rsidRPr="00A76E3F" w:rsidRDefault="0021491B" w:rsidP="0021491B">
            <w:pPr>
              <w:rPr>
                <w:rFonts w:ascii="Tahoma" w:hAnsi="Tahoma" w:cs="Tahoma"/>
              </w:rPr>
            </w:pPr>
            <w:r w:rsidRPr="001C4D01">
              <w:rPr>
                <w:rFonts w:ascii="Tahoma" w:eastAsia="Times New Roman" w:hAnsi="Tahoma" w:cs="Tahoma"/>
                <w:bCs/>
                <w:color w:val="000000"/>
              </w:rPr>
              <w:t xml:space="preserve">Официальный сайт Заказчика: </w:t>
            </w:r>
            <w:hyperlink r:id="rId9" w:history="1">
              <w:r w:rsidRPr="001C4D01">
                <w:rPr>
                  <w:rStyle w:val="a8"/>
                  <w:rFonts w:ascii="Tahoma" w:eastAsia="Times New Roman" w:hAnsi="Tahoma" w:cs="Tahoma"/>
                  <w:bCs/>
                </w:rPr>
                <w:t>www.krasrp.ru</w:t>
              </w:r>
            </w:hyperlink>
            <w:r w:rsidRPr="001C4D01">
              <w:rPr>
                <w:rFonts w:ascii="Tahoma" w:eastAsia="Times New Roman" w:hAnsi="Tahoma" w:cs="Tahoma"/>
                <w:bCs/>
                <w:color w:val="000000"/>
              </w:rPr>
              <w:t xml:space="preserve"> </w:t>
            </w:r>
          </w:p>
        </w:tc>
      </w:tr>
      <w:tr w:rsidR="005327E7" w:rsidRPr="000A77BB" w:rsidTr="00FB4990">
        <w:trPr>
          <w:trHeight w:val="51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27E7" w:rsidRPr="0021491B" w:rsidRDefault="005327E7" w:rsidP="009732D2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27E7" w:rsidRPr="000A77BB" w:rsidRDefault="005327E7" w:rsidP="00BB7A3A">
            <w:pPr>
              <w:rPr>
                <w:rFonts w:ascii="Tahoma" w:eastAsia="Times New Roman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>Номер извещения на ЕИС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27E7" w:rsidRPr="000A77BB" w:rsidRDefault="005327E7" w:rsidP="00BB7A3A">
            <w:pPr>
              <w:rPr>
                <w:rFonts w:ascii="Tahoma" w:hAnsi="Tahoma" w:cs="Tahoma"/>
              </w:rPr>
            </w:pPr>
            <w:r w:rsidRPr="000A77BB">
              <w:rPr>
                <w:rFonts w:ascii="Tahoma" w:hAnsi="Tahoma" w:cs="Tahoma"/>
              </w:rPr>
              <w:t xml:space="preserve">Извещение № </w:t>
            </w:r>
            <w:bookmarkStart w:id="0" w:name="_GoBack"/>
            <w:bookmarkEnd w:id="0"/>
            <w:r w:rsidR="009D16EF" w:rsidRPr="009D16EF">
              <w:rPr>
                <w:rFonts w:ascii="Tahoma" w:hAnsi="Tahoma" w:cs="Tahoma"/>
                <w:highlight w:val="yellow"/>
              </w:rPr>
              <w:t>32515088607</w:t>
            </w:r>
          </w:p>
        </w:tc>
      </w:tr>
      <w:tr w:rsidR="00D241C7" w:rsidRPr="000A77BB" w:rsidTr="00FB4990">
        <w:trPr>
          <w:trHeight w:val="2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1C7" w:rsidRPr="000A77BB" w:rsidRDefault="00D241C7" w:rsidP="00D241C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1C7" w:rsidRPr="000A77BB" w:rsidRDefault="00D241C7" w:rsidP="00D241C7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>Способ закупки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1C7" w:rsidRPr="007135FD" w:rsidRDefault="00D241C7" w:rsidP="00D241C7">
            <w:pPr>
              <w:ind w:right="137"/>
              <w:jc w:val="both"/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</w:rPr>
              <w:t>Конкурс в электронной форме</w:t>
            </w:r>
            <w:r w:rsidR="00470036" w:rsidRPr="00574906">
              <w:rPr>
                <w:rFonts w:ascii="Tahoma" w:eastAsia="Times New Roman" w:hAnsi="Tahoma" w:cs="Tahoma"/>
              </w:rPr>
              <w:t>,</w:t>
            </w:r>
            <w:r w:rsidR="00470036" w:rsidRPr="00574906">
              <w:rPr>
                <w:rFonts w:ascii="Tahoma" w:eastAsia="Times New Roman" w:hAnsi="Tahoma" w:cs="Tahoma"/>
                <w:bCs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rFonts w:ascii="Tahoma" w:eastAsia="Times New Roman" w:hAnsi="Tahoma" w:cs="Tahoma"/>
                <w:bCs/>
              </w:rPr>
              <w:t>.</w:t>
            </w:r>
          </w:p>
        </w:tc>
      </w:tr>
      <w:tr w:rsidR="00D372C5" w:rsidRPr="000A77BB" w:rsidTr="00FB4990">
        <w:trPr>
          <w:trHeight w:val="2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72C5" w:rsidRPr="000A77BB" w:rsidRDefault="00D372C5" w:rsidP="00D372C5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72C5" w:rsidRPr="000A77BB" w:rsidRDefault="00D372C5" w:rsidP="00D372C5">
            <w:pPr>
              <w:rPr>
                <w:rFonts w:ascii="Tahoma" w:hAnsi="Tahoma" w:cs="Tahoma"/>
              </w:rPr>
            </w:pPr>
            <w:r w:rsidRPr="000A77BB">
              <w:rPr>
                <w:rFonts w:ascii="Tahoma" w:hAnsi="Tahoma" w:cs="Tahoma"/>
              </w:rPr>
              <w:t>Наименование электронной площадки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372C5" w:rsidRPr="009F4AE9" w:rsidRDefault="009D16EF" w:rsidP="00D372C5">
            <w:pPr>
              <w:rPr>
                <w:rFonts w:ascii="Tahoma" w:hAnsi="Tahoma" w:cs="Tahoma"/>
              </w:rPr>
            </w:pPr>
            <w:hyperlink r:id="rId10" w:history="1">
              <w:r w:rsidR="00D372C5" w:rsidRPr="002E5F97">
                <w:rPr>
                  <w:rFonts w:ascii="Tahoma" w:hAnsi="Tahoma" w:cs="Tahoma"/>
                </w:rPr>
                <w:t>Э</w:t>
              </w:r>
              <w:r w:rsidR="00D372C5" w:rsidRPr="002E5F97">
                <w:rPr>
                  <w:rStyle w:val="a8"/>
                  <w:rFonts w:ascii="Tahoma" w:hAnsi="Tahoma" w:cs="Tahoma"/>
                  <w:color w:val="auto"/>
                  <w:u w:val="none"/>
                </w:rPr>
                <w:t xml:space="preserve">лектронная торговая площадка </w:t>
              </w:r>
            </w:hyperlink>
            <w:r w:rsidR="00D372C5" w:rsidRPr="002E5F97">
              <w:rPr>
                <w:rStyle w:val="a8"/>
                <w:rFonts w:ascii="Tahoma" w:hAnsi="Tahoma" w:cs="Tahoma"/>
                <w:color w:val="auto"/>
                <w:u w:val="none"/>
              </w:rPr>
              <w:t>АО</w:t>
            </w:r>
            <w:r w:rsidR="00D372C5" w:rsidRPr="002E5F97">
              <w:t xml:space="preserve"> «</w:t>
            </w:r>
            <w:r w:rsidR="00D372C5" w:rsidRPr="002E5F97">
              <w:rPr>
                <w:rFonts w:ascii="Tahoma" w:hAnsi="Tahoma" w:cs="Tahoma"/>
              </w:rPr>
              <w:t xml:space="preserve">ТЭК-Торг», </w:t>
            </w:r>
            <w:r w:rsidR="00D372C5" w:rsidRPr="00A24123">
              <w:rPr>
                <w:rFonts w:ascii="Tahoma" w:hAnsi="Tahoma" w:cs="Tahoma"/>
              </w:rPr>
              <w:t xml:space="preserve"> по адресу в сети «Интернет»: </w:t>
            </w:r>
            <w:hyperlink r:id="rId11" w:history="1">
              <w:r w:rsidR="00D372C5" w:rsidRPr="002E5F97">
                <w:rPr>
                  <w:rStyle w:val="a8"/>
                  <w:rFonts w:ascii="Tahoma" w:eastAsia="Times New Roman" w:hAnsi="Tahoma" w:cs="Tahoma"/>
                  <w:lang w:val="en-US"/>
                </w:rPr>
                <w:t>www</w:t>
              </w:r>
              <w:r w:rsidR="00D372C5" w:rsidRPr="002E5F97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="00D372C5" w:rsidRPr="002E5F97">
                <w:rPr>
                  <w:rStyle w:val="a8"/>
                  <w:rFonts w:ascii="Tahoma" w:eastAsia="Times New Roman" w:hAnsi="Tahoma" w:cs="Tahoma"/>
                  <w:lang w:val="en-US"/>
                </w:rPr>
                <w:t>tektorg</w:t>
              </w:r>
              <w:proofErr w:type="spellEnd"/>
              <w:r w:rsidR="00D372C5" w:rsidRPr="002E5F97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="00D372C5" w:rsidRPr="002E5F97">
                <w:rPr>
                  <w:rStyle w:val="a8"/>
                  <w:rFonts w:ascii="Tahoma" w:eastAsia="Times New Roman" w:hAnsi="Tahoma" w:cs="Tahoma"/>
                  <w:lang w:val="en-US"/>
                </w:rPr>
                <w:t>ru</w:t>
              </w:r>
              <w:proofErr w:type="spellEnd"/>
            </w:hyperlink>
            <w:r w:rsidR="00D372C5" w:rsidRPr="002E5F97">
              <w:rPr>
                <w:rFonts w:ascii="Tahoma" w:hAnsi="Tahoma" w:cs="Tahoma"/>
              </w:rPr>
              <w:t xml:space="preserve"> (далее - ЭТП)</w:t>
            </w:r>
          </w:p>
        </w:tc>
      </w:tr>
      <w:tr w:rsidR="0021491B" w:rsidRPr="000A77BB" w:rsidTr="00FB4990">
        <w:trPr>
          <w:trHeight w:val="2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1B" w:rsidRPr="000A77BB" w:rsidRDefault="0021491B" w:rsidP="0021491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1B" w:rsidRPr="00452449" w:rsidRDefault="0021491B" w:rsidP="0021491B">
            <w:pPr>
              <w:rPr>
                <w:rFonts w:ascii="Tahoma" w:hAnsi="Tahoma" w:cs="Tahoma"/>
              </w:rPr>
            </w:pPr>
            <w:r w:rsidRPr="007135FD">
              <w:rPr>
                <w:rFonts w:ascii="Tahoma" w:eastAsia="Times New Roman" w:hAnsi="Tahoma" w:cs="Tahoma"/>
              </w:rPr>
              <w:t xml:space="preserve">Предмет договора с указанием объема </w:t>
            </w:r>
            <w:r>
              <w:rPr>
                <w:rFonts w:ascii="Tahoma" w:eastAsia="Times New Roman" w:hAnsi="Tahoma" w:cs="Tahoma"/>
              </w:rPr>
              <w:t>(количества) работ</w:t>
            </w:r>
            <w:r w:rsidRPr="00D84E60">
              <w:rPr>
                <w:rFonts w:ascii="Tahoma" w:eastAsia="Times New Roman" w:hAnsi="Tahoma" w:cs="Tahoma"/>
              </w:rPr>
              <w:t>,</w:t>
            </w:r>
            <w:r>
              <w:rPr>
                <w:rFonts w:ascii="Tahoma" w:eastAsia="Times New Roman" w:hAnsi="Tahoma" w:cs="Tahoma"/>
              </w:rPr>
              <w:t xml:space="preserve"> товара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7F3" w:rsidRPr="00CA5AAD" w:rsidRDefault="006F27F3" w:rsidP="006F27F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ahoma" w:eastAsia="Times New Roman" w:hAnsi="Tahoma" w:cs="Tahoma"/>
              </w:rPr>
            </w:pPr>
            <w:r w:rsidRPr="0006566A">
              <w:rPr>
                <w:rFonts w:ascii="Tahoma" w:hAnsi="Tahoma" w:cs="Tahoma"/>
              </w:rPr>
              <w:t>Поставка крана автомобильного г/п 55</w:t>
            </w:r>
            <w:r>
              <w:rPr>
                <w:rFonts w:ascii="Tahoma" w:hAnsi="Tahoma" w:cs="Tahoma"/>
              </w:rPr>
              <w:t xml:space="preserve"> </w:t>
            </w:r>
            <w:r w:rsidRPr="0006566A">
              <w:rPr>
                <w:rFonts w:ascii="Tahoma" w:hAnsi="Tahoma" w:cs="Tahoma"/>
              </w:rPr>
              <w:t>т.</w:t>
            </w:r>
            <w:r>
              <w:rPr>
                <w:rFonts w:ascii="Tahoma" w:hAnsi="Tahoma" w:cs="Tahoma"/>
              </w:rPr>
              <w:t xml:space="preserve"> </w:t>
            </w:r>
            <w:r w:rsidRPr="00CA5AAD">
              <w:rPr>
                <w:rFonts w:ascii="Tahoma" w:eastAsia="Times New Roman" w:hAnsi="Tahoma" w:cs="Tahoma"/>
              </w:rPr>
              <w:t>– 1 штука.</w:t>
            </w:r>
          </w:p>
          <w:p w:rsidR="006F27F3" w:rsidRPr="00CA5AAD" w:rsidRDefault="006F27F3" w:rsidP="006F27F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ahoma" w:eastAsia="Times New Roman" w:hAnsi="Tahoma" w:cs="Tahoma"/>
              </w:rPr>
            </w:pPr>
          </w:p>
          <w:p w:rsidR="006F27F3" w:rsidRPr="00CA5AAD" w:rsidRDefault="006F27F3" w:rsidP="006F27F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ahoma" w:eastAsia="Times New Roman" w:hAnsi="Tahoma" w:cs="Tahoma"/>
              </w:rPr>
            </w:pPr>
            <w:r w:rsidRPr="00CA5AAD">
              <w:rPr>
                <w:rFonts w:ascii="Tahoma" w:eastAsia="Times New Roman" w:hAnsi="Tahoma" w:cs="Tahoma"/>
              </w:rPr>
              <w:t xml:space="preserve">(п. </w:t>
            </w:r>
            <w:r w:rsidR="00380881">
              <w:rPr>
                <w:rFonts w:ascii="Tahoma" w:eastAsia="Times New Roman" w:hAnsi="Tahoma" w:cs="Tahoma"/>
              </w:rPr>
              <w:t>86</w:t>
            </w:r>
            <w:r w:rsidRPr="00CA5AAD">
              <w:rPr>
                <w:rFonts w:ascii="Tahoma" w:eastAsia="Times New Roman" w:hAnsi="Tahoma" w:cs="Tahoma"/>
              </w:rPr>
              <w:t xml:space="preserve"> плана закупок 2025-2027 г.)</w:t>
            </w:r>
          </w:p>
          <w:p w:rsidR="006F27F3" w:rsidRPr="00CA5AAD" w:rsidRDefault="006F27F3" w:rsidP="006F27F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ahoma" w:eastAsia="Times New Roman" w:hAnsi="Tahoma" w:cs="Tahoma"/>
              </w:rPr>
            </w:pPr>
            <w:r w:rsidRPr="00CA5AAD">
              <w:rPr>
                <w:rFonts w:ascii="Tahoma" w:eastAsia="Times New Roman" w:hAnsi="Tahoma" w:cs="Tahoma"/>
              </w:rPr>
              <w:t xml:space="preserve">ОКПД2 </w:t>
            </w:r>
            <w:r>
              <w:rPr>
                <w:rFonts w:ascii="Tahoma" w:eastAsia="Times New Roman" w:hAnsi="Tahoma" w:cs="Tahoma"/>
              </w:rPr>
              <w:t>29.10.51.000</w:t>
            </w:r>
          </w:p>
          <w:p w:rsidR="006F27F3" w:rsidRPr="00CA5AAD" w:rsidRDefault="006F27F3" w:rsidP="006F27F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ahoma" w:eastAsia="Times New Roman" w:hAnsi="Tahoma" w:cs="Tahoma"/>
              </w:rPr>
            </w:pPr>
          </w:p>
          <w:p w:rsidR="0021491B" w:rsidRPr="007135FD" w:rsidRDefault="006F27F3" w:rsidP="006F27F3">
            <w:pPr>
              <w:rPr>
                <w:rFonts w:ascii="Tahoma" w:hAnsi="Tahoma" w:cs="Tahoma"/>
              </w:rPr>
            </w:pPr>
            <w:r w:rsidRPr="009E48D0">
              <w:rPr>
                <w:rFonts w:ascii="Tahoma" w:hAnsi="Tahoma" w:cs="Tahoma"/>
              </w:rPr>
              <w:t xml:space="preserve">Технические характеристики в соответствии с </w:t>
            </w:r>
            <w:r>
              <w:rPr>
                <w:rFonts w:ascii="Tahoma" w:hAnsi="Tahoma" w:cs="Tahoma"/>
              </w:rPr>
              <w:t>т</w:t>
            </w:r>
            <w:r w:rsidRPr="009E48D0">
              <w:rPr>
                <w:rFonts w:ascii="Tahoma" w:hAnsi="Tahoma" w:cs="Tahoma"/>
              </w:rPr>
              <w:t>ехническим заданием</w:t>
            </w:r>
            <w:r>
              <w:rPr>
                <w:rFonts w:ascii="Tahoma" w:hAnsi="Tahoma" w:cs="Tahoma"/>
              </w:rPr>
              <w:t xml:space="preserve"> -</w:t>
            </w:r>
            <w:r w:rsidRPr="009E48D0">
              <w:rPr>
                <w:rFonts w:ascii="Tahoma" w:hAnsi="Tahoma" w:cs="Tahoma"/>
              </w:rPr>
              <w:t xml:space="preserve"> Раздел 3 </w:t>
            </w:r>
            <w:r>
              <w:rPr>
                <w:rFonts w:ascii="Tahoma" w:hAnsi="Tahoma" w:cs="Tahoma"/>
              </w:rPr>
              <w:t>З</w:t>
            </w:r>
            <w:r w:rsidRPr="000D353D">
              <w:rPr>
                <w:rFonts w:ascii="Tahoma" w:hAnsi="Tahoma" w:cs="Tahoma"/>
              </w:rPr>
              <w:t>акупочной документации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DC15F7" w:rsidRPr="009F4AE9" w:rsidTr="00FB4990">
        <w:trPr>
          <w:trHeight w:val="55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5F7" w:rsidRPr="00AB6DE7" w:rsidRDefault="00DC15F7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5F7" w:rsidRPr="00AB6DE7" w:rsidRDefault="00DC15F7" w:rsidP="000B3E16">
            <w:pPr>
              <w:rPr>
                <w:rFonts w:ascii="Tahoma" w:eastAsia="Times New Roman" w:hAnsi="Tahoma" w:cs="Tahoma"/>
              </w:rPr>
            </w:pPr>
            <w:r w:rsidRPr="00AB6DE7">
              <w:rPr>
                <w:rFonts w:ascii="Tahoma" w:hAnsi="Tahoma" w:cs="Tahoma"/>
              </w:rPr>
              <w:t>Сведения о мерах по предоставлению национального режима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6BBC" w:rsidRDefault="00406BBC" w:rsidP="00406BBC">
            <w:pPr>
              <w:pStyle w:val="af"/>
              <w:spacing w:before="0" w:beforeAutospacing="0" w:after="0" w:afterAutospacing="0"/>
              <w:ind w:right="12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16D28">
              <w:rPr>
                <w:rFonts w:ascii="Tahoma" w:hAnsi="Tahoma" w:cs="Tahoma"/>
                <w:sz w:val="22"/>
                <w:szCs w:val="22"/>
              </w:rPr>
              <w:t xml:space="preserve">Национальный режим предоставляется в соответствии с Постановлением </w:t>
            </w:r>
            <w:r>
              <w:rPr>
                <w:rFonts w:ascii="Tahoma" w:hAnsi="Tahoma" w:cs="Tahoma"/>
                <w:sz w:val="22"/>
                <w:szCs w:val="22"/>
              </w:rPr>
              <w:t xml:space="preserve">Правительства РФ </w:t>
            </w:r>
            <w:r w:rsidRPr="00467746">
              <w:rPr>
                <w:rFonts w:ascii="Tahoma" w:hAnsi="Tahoma" w:cs="Tahoma"/>
                <w:sz w:val="22"/>
                <w:szCs w:val="22"/>
              </w:rPr>
              <w:t xml:space="preserve">от 23.12.2024 </w:t>
            </w:r>
            <w:r w:rsidRPr="00316D28">
              <w:rPr>
                <w:rFonts w:ascii="Tahoma" w:hAnsi="Tahoma" w:cs="Tahoma"/>
                <w:sz w:val="22"/>
                <w:szCs w:val="22"/>
              </w:rPr>
              <w:t xml:space="preserve">№ 1875 (далее – ПП-1875) в форме установления </w:t>
            </w:r>
            <w:r w:rsidRPr="00316D28">
              <w:rPr>
                <w:rFonts w:ascii="Tahoma" w:hAnsi="Tahoma" w:cs="Tahoma"/>
                <w:b/>
                <w:sz w:val="22"/>
                <w:szCs w:val="22"/>
              </w:rPr>
              <w:t xml:space="preserve">запрета </w:t>
            </w:r>
            <w:r w:rsidRPr="00316D28">
              <w:rPr>
                <w:rFonts w:ascii="Tahoma" w:hAnsi="Tahoma" w:cs="Tahoma"/>
                <w:sz w:val="22"/>
                <w:szCs w:val="22"/>
              </w:rPr>
              <w:t>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лицами.</w:t>
            </w:r>
          </w:p>
          <w:p w:rsidR="00406BBC" w:rsidRPr="005010AE" w:rsidRDefault="00406BBC" w:rsidP="00406BBC">
            <w:pPr>
              <w:autoSpaceDE w:val="0"/>
              <w:autoSpaceDN w:val="0"/>
              <w:adjustRightInd w:val="0"/>
              <w:ind w:right="122"/>
              <w:jc w:val="both"/>
              <w:rPr>
                <w:rFonts w:ascii="Tahoma" w:eastAsia="Times New Roman" w:hAnsi="Tahoma" w:cs="Tahoma"/>
              </w:rPr>
            </w:pPr>
            <w:r w:rsidRPr="005010AE">
              <w:rPr>
                <w:rFonts w:ascii="Tahoma" w:eastAsia="Times New Roman" w:hAnsi="Tahoma" w:cs="Tahoma"/>
              </w:rPr>
              <w:t>Для подтверждения происхождения товара из Российской Федерации и государств-членов Евразийского экономического союза, соответственно Участник предоставляет:</w:t>
            </w:r>
          </w:p>
          <w:p w:rsidR="00406BBC" w:rsidRPr="005010AE" w:rsidRDefault="00406BBC" w:rsidP="00406BBC">
            <w:pPr>
              <w:autoSpaceDE w:val="0"/>
              <w:autoSpaceDN w:val="0"/>
              <w:adjustRightInd w:val="0"/>
              <w:ind w:right="122"/>
              <w:jc w:val="both"/>
              <w:rPr>
                <w:rFonts w:ascii="Tahoma" w:eastAsia="Times New Roman" w:hAnsi="Tahoma" w:cs="Tahoma"/>
              </w:rPr>
            </w:pPr>
            <w:r w:rsidRPr="005010AE">
              <w:rPr>
                <w:rFonts w:ascii="Tahoma" w:eastAsia="Times New Roman" w:hAnsi="Tahoma" w:cs="Tahoma"/>
              </w:rPr>
              <w:t>- номер реестровой записи из реестра российской промышленной продукции, из евразийского реестра промышленных товаров соответственно, содержащей:</w:t>
            </w:r>
          </w:p>
          <w:p w:rsidR="00406BBC" w:rsidRPr="005010AE" w:rsidRDefault="00406BBC" w:rsidP="00406BBC">
            <w:pPr>
              <w:autoSpaceDE w:val="0"/>
              <w:autoSpaceDN w:val="0"/>
              <w:adjustRightInd w:val="0"/>
              <w:ind w:right="122"/>
              <w:jc w:val="both"/>
              <w:rPr>
                <w:rFonts w:ascii="Tahoma" w:eastAsia="Times New Roman" w:hAnsi="Tahoma" w:cs="Tahoma"/>
              </w:rPr>
            </w:pPr>
            <w:r w:rsidRPr="005010AE">
              <w:rPr>
                <w:rFonts w:ascii="Tahoma" w:eastAsia="Times New Roman" w:hAnsi="Tahoma" w:cs="Tahoma"/>
              </w:rPr>
              <w:t>- информацию о совокупном количестве баллов за выполнение (освоение) на территории Российской Федерации/ Евразийского экономического союза соответствующих операций (условий) (в отношении промышленной продукции, к которой применяется требование о присвоении таких баллов) для целей осуществления закупок.</w:t>
            </w:r>
          </w:p>
          <w:p w:rsidR="00DC15F7" w:rsidRPr="00406BBC" w:rsidRDefault="00406BBC" w:rsidP="00406BBC">
            <w:pPr>
              <w:pStyle w:val="af"/>
              <w:spacing w:before="0" w:beforeAutospacing="0" w:after="0" w:afterAutospacing="0"/>
              <w:ind w:right="57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406BBC">
              <w:rPr>
                <w:rFonts w:ascii="Tahoma" w:hAnsi="Tahoma" w:cs="Tahoma"/>
                <w:bCs/>
                <w:i/>
                <w:sz w:val="22"/>
                <w:szCs w:val="22"/>
              </w:rPr>
              <w:t>В случае если Участником закупки в составе заявки не представлен документ, подтверждающий страну происхождения товара, заявка такого Участника приравнивается к заявке, содержащей предложения о поставке товара иностранного происхождения.</w:t>
            </w:r>
          </w:p>
        </w:tc>
      </w:tr>
      <w:tr w:rsidR="007F41F1" w:rsidRPr="000A77BB" w:rsidTr="00FB4990">
        <w:trPr>
          <w:trHeight w:val="553"/>
        </w:trPr>
        <w:tc>
          <w:tcPr>
            <w:tcW w:w="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1F1" w:rsidRPr="000A77BB" w:rsidRDefault="007F41F1" w:rsidP="007F41F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41F1" w:rsidRPr="000A77BB" w:rsidRDefault="007F41F1" w:rsidP="007F41F1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 xml:space="preserve">Сведения о начальной (максимальной) цене договора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7F3" w:rsidRPr="0013145C" w:rsidRDefault="00F45AA6" w:rsidP="006F27F3">
            <w:pPr>
              <w:jc w:val="both"/>
              <w:rPr>
                <w:rFonts w:ascii="Tahoma" w:eastAsia="Times New Roman" w:hAnsi="Tahoma" w:cs="Tahoma"/>
                <w:b/>
              </w:rPr>
            </w:pPr>
            <w:r>
              <w:rPr>
                <w:rFonts w:ascii="Tahoma" w:eastAsia="Times New Roman" w:hAnsi="Tahoma" w:cs="Tahoma"/>
                <w:b/>
              </w:rPr>
              <w:t>32 188 762</w:t>
            </w:r>
            <w:r w:rsidR="006F27F3">
              <w:rPr>
                <w:rFonts w:ascii="Tahoma" w:eastAsia="Times New Roman" w:hAnsi="Tahoma" w:cs="Tahoma"/>
                <w:b/>
              </w:rPr>
              <w:t xml:space="preserve"> (</w:t>
            </w:r>
            <w:r>
              <w:rPr>
                <w:rFonts w:ascii="Tahoma" w:eastAsia="Times New Roman" w:hAnsi="Tahoma" w:cs="Tahoma"/>
                <w:b/>
              </w:rPr>
              <w:t>тридцать два миллиона сто восемьдесят восемь тысяч семьсот шестьдесят два</w:t>
            </w:r>
            <w:r w:rsidR="006F27F3" w:rsidRPr="0013145C">
              <w:rPr>
                <w:rFonts w:ascii="Tahoma" w:eastAsia="Times New Roman" w:hAnsi="Tahoma" w:cs="Tahoma"/>
                <w:b/>
              </w:rPr>
              <w:t>) рубл</w:t>
            </w:r>
            <w:r>
              <w:rPr>
                <w:rFonts w:ascii="Tahoma" w:eastAsia="Times New Roman" w:hAnsi="Tahoma" w:cs="Tahoma"/>
                <w:b/>
              </w:rPr>
              <w:t>я</w:t>
            </w:r>
            <w:r w:rsidR="006F27F3" w:rsidRPr="0013145C">
              <w:rPr>
                <w:rFonts w:ascii="Tahoma" w:eastAsia="Times New Roman" w:hAnsi="Tahoma" w:cs="Tahoma"/>
                <w:b/>
              </w:rPr>
              <w:t xml:space="preserve"> </w:t>
            </w:r>
            <w:r>
              <w:rPr>
                <w:rFonts w:ascii="Tahoma" w:eastAsia="Times New Roman" w:hAnsi="Tahoma" w:cs="Tahoma"/>
                <w:b/>
              </w:rPr>
              <w:t>22</w:t>
            </w:r>
            <w:r w:rsidR="006F27F3" w:rsidRPr="0013145C">
              <w:rPr>
                <w:rFonts w:ascii="Tahoma" w:eastAsia="Times New Roman" w:hAnsi="Tahoma" w:cs="Tahoma"/>
                <w:b/>
              </w:rPr>
              <w:t xml:space="preserve"> копе</w:t>
            </w:r>
            <w:r>
              <w:rPr>
                <w:rFonts w:ascii="Tahoma" w:eastAsia="Times New Roman" w:hAnsi="Tahoma" w:cs="Tahoma"/>
                <w:b/>
              </w:rPr>
              <w:t>йки</w:t>
            </w:r>
            <w:r w:rsidR="006F27F3" w:rsidRPr="0013145C">
              <w:rPr>
                <w:rFonts w:ascii="Tahoma" w:eastAsia="Times New Roman" w:hAnsi="Tahoma" w:cs="Tahoma"/>
                <w:b/>
              </w:rPr>
              <w:t xml:space="preserve">, </w:t>
            </w:r>
            <w:r w:rsidR="006F27F3">
              <w:rPr>
                <w:rFonts w:ascii="Tahoma" w:eastAsia="Times New Roman" w:hAnsi="Tahoma" w:cs="Tahoma"/>
                <w:b/>
              </w:rPr>
              <w:t>без</w:t>
            </w:r>
            <w:r w:rsidR="006F27F3" w:rsidRPr="0013145C">
              <w:rPr>
                <w:rFonts w:ascii="Tahoma" w:eastAsia="Times New Roman" w:hAnsi="Tahoma" w:cs="Tahoma"/>
                <w:b/>
              </w:rPr>
              <w:t xml:space="preserve"> НДС.</w:t>
            </w:r>
          </w:p>
          <w:p w:rsidR="007F41F1" w:rsidRPr="0013145C" w:rsidRDefault="007F41F1" w:rsidP="007F41F1">
            <w:pPr>
              <w:jc w:val="both"/>
              <w:rPr>
                <w:rFonts w:ascii="Tahoma" w:eastAsia="Times New Roman" w:hAnsi="Tahoma" w:cs="Tahoma"/>
                <w:b/>
              </w:rPr>
            </w:pPr>
          </w:p>
          <w:p w:rsidR="007F41F1" w:rsidRPr="007775BD" w:rsidRDefault="007F41F1" w:rsidP="007F41F1">
            <w:pPr>
              <w:ind w:right="57" w:firstLine="430"/>
              <w:jc w:val="both"/>
              <w:rPr>
                <w:rFonts w:ascii="Tahoma" w:hAnsi="Tahoma" w:cs="Tahoma"/>
                <w:bCs/>
              </w:rPr>
            </w:pPr>
            <w:r w:rsidRPr="007775BD">
              <w:rPr>
                <w:rFonts w:ascii="Tahoma" w:hAnsi="Tahoma" w:cs="Tahoma"/>
                <w:bCs/>
              </w:rPr>
              <w:t xml:space="preserve">Ценовое предложение, входящее в Заявку на участие в закупке, не должно превышать начальную (максимальную) цену договора, установленную Заказчиком </w:t>
            </w:r>
            <w:r w:rsidR="008E50B6">
              <w:rPr>
                <w:rFonts w:ascii="Tahoma" w:hAnsi="Tahoma" w:cs="Tahoma"/>
                <w:bCs/>
              </w:rPr>
              <w:t xml:space="preserve">без </w:t>
            </w:r>
            <w:r w:rsidRPr="007775BD">
              <w:rPr>
                <w:rFonts w:ascii="Tahoma" w:hAnsi="Tahoma" w:cs="Tahoma"/>
                <w:bCs/>
              </w:rPr>
              <w:t xml:space="preserve">НДС. </w:t>
            </w:r>
          </w:p>
          <w:p w:rsidR="007F41F1" w:rsidRPr="002E5F97" w:rsidRDefault="007F41F1" w:rsidP="007F41F1">
            <w:pPr>
              <w:ind w:right="57" w:firstLine="430"/>
              <w:jc w:val="both"/>
              <w:rPr>
                <w:rFonts w:ascii="Tahoma" w:hAnsi="Tahoma" w:cs="Tahoma"/>
                <w:color w:val="000000"/>
              </w:rPr>
            </w:pPr>
            <w:r w:rsidRPr="007775BD">
              <w:rPr>
                <w:rFonts w:ascii="Tahoma" w:hAnsi="Tahoma" w:cs="Tahoma"/>
                <w:bCs/>
              </w:rPr>
              <w:t>Заявка участника закупки с ценовым предложением, превышающим начальную (максимальную) цену договора, установленную Заказчиком, подлежит отклонению.</w:t>
            </w:r>
          </w:p>
        </w:tc>
      </w:tr>
      <w:tr w:rsidR="00BA0CFB" w:rsidRPr="000A77BB" w:rsidTr="00FB4990">
        <w:trPr>
          <w:trHeight w:val="69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0CFB" w:rsidRPr="000A77BB" w:rsidRDefault="00BA0CFB" w:rsidP="00BA0CF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0CFB" w:rsidRPr="000A77BB" w:rsidRDefault="00BA0CFB" w:rsidP="00BA0CFB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 xml:space="preserve">Порядок формирования начальной (максимальной) цены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B60" w:rsidRDefault="002A6B60" w:rsidP="00BA0CFB">
            <w:pPr>
              <w:pStyle w:val="af"/>
              <w:widowControl w:val="0"/>
              <w:spacing w:before="0" w:beforeAutospacing="0" w:after="0" w:afterAutospacing="0"/>
              <w:ind w:right="123"/>
              <w:jc w:val="both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2A6B60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Стоимость Товара включает в себя стоимость тары, упаковки, маркировки, а также иные расходы Поставщика, возникающие в процессе поставки Товара Покупателю, в том числе расходы, связанные с хранением, доставкой Товара до места передачи, погрузо-разгрузочными работами в месте передачи, а также уплатой налогов, сборов и иных обязательных платежей</w:t>
            </w: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.</w:t>
            </w:r>
          </w:p>
          <w:p w:rsidR="00BA0CFB" w:rsidRPr="0098379E" w:rsidRDefault="00BA0CFB" w:rsidP="008704D3">
            <w:pPr>
              <w:pStyle w:val="af"/>
              <w:widowControl w:val="0"/>
              <w:spacing w:before="0" w:beforeAutospacing="0" w:after="0" w:afterAutospacing="0"/>
              <w:ind w:right="12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8379E">
              <w:rPr>
                <w:rFonts w:ascii="Tahoma" w:hAnsi="Tahoma" w:cs="Tahoma"/>
                <w:sz w:val="22"/>
                <w:szCs w:val="22"/>
              </w:rPr>
              <w:t>На основании метода сопоставимых рыночных цен (анализ рынка)</w:t>
            </w:r>
            <w:r w:rsidR="008704D3">
              <w:rPr>
                <w:rFonts w:ascii="Tahoma" w:hAnsi="Tahoma" w:cs="Tahoma"/>
                <w:sz w:val="22"/>
                <w:szCs w:val="22"/>
              </w:rPr>
              <w:t>.</w:t>
            </w:r>
            <w:r w:rsidRPr="0098379E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BA0CFB" w:rsidRPr="000A77BB" w:rsidTr="00FB4990">
        <w:trPr>
          <w:trHeight w:val="69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0CFB" w:rsidRPr="000A77BB" w:rsidRDefault="00BA0CFB" w:rsidP="00BA0CFB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0CFB" w:rsidRPr="000A77BB" w:rsidRDefault="00BA0CFB" w:rsidP="00BA0CFB">
            <w:pPr>
              <w:rPr>
                <w:rFonts w:ascii="Tahoma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 xml:space="preserve">Форма, сроки и порядок оплаты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0CFB" w:rsidRPr="009F4AE9" w:rsidRDefault="00BA0CFB" w:rsidP="00BA0CFB">
            <w:pPr>
              <w:ind w:right="123"/>
              <w:jc w:val="both"/>
              <w:rPr>
                <w:rFonts w:ascii="Tahoma" w:hAnsi="Tahoma" w:cs="Tahoma"/>
                <w:u w:val="single"/>
              </w:rPr>
            </w:pPr>
            <w:r w:rsidRPr="009F4AE9">
              <w:rPr>
                <w:rFonts w:ascii="Tahoma" w:hAnsi="Tahoma" w:cs="Tahoma"/>
                <w:u w:val="single"/>
              </w:rPr>
              <w:t>Форма оплаты: безналичный расчет</w:t>
            </w:r>
          </w:p>
          <w:p w:rsidR="00BA0CFB" w:rsidRDefault="00BA0CFB" w:rsidP="00BA0CFB">
            <w:pPr>
              <w:ind w:right="123"/>
              <w:jc w:val="both"/>
              <w:rPr>
                <w:rFonts w:ascii="Tahoma" w:hAnsi="Tahoma" w:cs="Tahoma"/>
                <w:u w:val="single"/>
              </w:rPr>
            </w:pPr>
            <w:r w:rsidRPr="009F4AE9">
              <w:rPr>
                <w:rFonts w:ascii="Tahoma" w:hAnsi="Tahoma" w:cs="Tahoma"/>
                <w:u w:val="single"/>
              </w:rPr>
              <w:t>Порядок оплаты:</w:t>
            </w:r>
          </w:p>
          <w:p w:rsidR="00BA0CFB" w:rsidRPr="0098379E" w:rsidRDefault="00BA0CFB" w:rsidP="00BA0CFB">
            <w:pPr>
              <w:ind w:right="123"/>
              <w:jc w:val="both"/>
              <w:rPr>
                <w:rFonts w:ascii="Tahoma" w:hAnsi="Tahoma" w:cs="Tahoma"/>
              </w:rPr>
            </w:pPr>
            <w:r w:rsidRPr="0098379E">
              <w:rPr>
                <w:rFonts w:ascii="Tahoma" w:hAnsi="Tahoma" w:cs="Tahoma"/>
              </w:rPr>
              <w:t xml:space="preserve">В соответствии с Проектом договора </w:t>
            </w:r>
            <w:r w:rsidRPr="00380881">
              <w:rPr>
                <w:rFonts w:ascii="Tahoma" w:hAnsi="Tahoma" w:cs="Tahoma"/>
              </w:rPr>
              <w:t>(</w:t>
            </w:r>
            <w:r w:rsidR="00157106" w:rsidRPr="00380881">
              <w:rPr>
                <w:rFonts w:ascii="Tahoma" w:hAnsi="Tahoma" w:cs="Tahoma"/>
              </w:rPr>
              <w:t>Раздел 5</w:t>
            </w:r>
            <w:r w:rsidR="00517CB9" w:rsidRPr="00380881">
              <w:rPr>
                <w:rFonts w:ascii="Tahoma" w:hAnsi="Tahoma" w:cs="Tahoma"/>
              </w:rPr>
              <w:t xml:space="preserve"> </w:t>
            </w:r>
            <w:r w:rsidR="00157106" w:rsidRPr="00380881">
              <w:rPr>
                <w:rFonts w:ascii="Tahoma" w:hAnsi="Tahoma" w:cs="Tahoma"/>
              </w:rPr>
              <w:t>Закупочной документации</w:t>
            </w:r>
            <w:r w:rsidRPr="00380881">
              <w:rPr>
                <w:rFonts w:ascii="Tahoma" w:hAnsi="Tahoma" w:cs="Tahoma"/>
              </w:rPr>
              <w:t>).</w:t>
            </w:r>
          </w:p>
          <w:p w:rsidR="00BA0CFB" w:rsidRPr="00A24123" w:rsidRDefault="00BA0CFB" w:rsidP="00BA0CFB">
            <w:pPr>
              <w:ind w:right="123"/>
              <w:jc w:val="both"/>
              <w:rPr>
                <w:rFonts w:ascii="Tahoma" w:hAnsi="Tahoma" w:cs="Tahoma"/>
                <w:u w:val="single"/>
              </w:rPr>
            </w:pPr>
            <w:r>
              <w:rPr>
                <w:rFonts w:ascii="Tahoma" w:hAnsi="Tahoma" w:cs="Tahoma"/>
              </w:rPr>
              <w:t>Частью</w:t>
            </w:r>
            <w:r w:rsidRPr="007044D4">
              <w:rPr>
                <w:rFonts w:ascii="Tahoma" w:hAnsi="Tahoma" w:cs="Tahoma"/>
              </w:rPr>
              <w:t xml:space="preserve"> 5.3. статьи 3 223-ФЗ </w:t>
            </w:r>
            <w:r w:rsidRPr="0098379E">
              <w:rPr>
                <w:rFonts w:ascii="Tahoma" w:hAnsi="Tahoma" w:cs="Tahoma"/>
              </w:rPr>
              <w:t>установлен предельный срок оплаты поставленного товара, выполненной работы (ее результатов), оказанной услуги</w:t>
            </w:r>
            <w:r>
              <w:rPr>
                <w:rFonts w:ascii="Tahoma" w:hAnsi="Tahoma" w:cs="Tahoma"/>
              </w:rPr>
              <w:t xml:space="preserve"> </w:t>
            </w:r>
            <w:r w:rsidRPr="0098379E">
              <w:rPr>
                <w:rFonts w:ascii="Tahoma" w:hAnsi="Tahoma" w:cs="Tahoma"/>
              </w:rPr>
              <w:t>должен составлять не более семи рабочих дней с даты приемки поставленного товара, выполненной работы (ее результатов), оказанной услуги, за исключением случаев, если иной срок оплаты установлен законодательством Российской Федерации, Правительством Российской Федерации в целях обеспечения обороноспособности и безопасности государства, а также если иной срок оплаты установлен Заказчиком в положении о закупке.</w:t>
            </w:r>
          </w:p>
        </w:tc>
      </w:tr>
      <w:tr w:rsidR="006F20F7" w:rsidRPr="000A77BB" w:rsidTr="00FB4990">
        <w:trPr>
          <w:trHeight w:val="41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0F7" w:rsidRPr="000A77BB" w:rsidRDefault="006F20F7" w:rsidP="006F20F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0F7" w:rsidRPr="007135FD" w:rsidRDefault="006F20F7" w:rsidP="006F20F7">
            <w:pPr>
              <w:rPr>
                <w:rFonts w:ascii="Tahoma" w:hAnsi="Tahoma" w:cs="Tahoma"/>
              </w:rPr>
            </w:pPr>
            <w:r w:rsidRPr="00D8005C">
              <w:rPr>
                <w:rFonts w:ascii="Tahoma" w:eastAsia="Times New Roman" w:hAnsi="Tahoma" w:cs="Tahoma"/>
              </w:rPr>
              <w:t xml:space="preserve">Место, сроки условия </w:t>
            </w:r>
            <w:r>
              <w:rPr>
                <w:rFonts w:ascii="Tahoma" w:eastAsia="Times New Roman" w:hAnsi="Tahoma" w:cs="Tahoma"/>
              </w:rPr>
              <w:t>поставки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20F7" w:rsidRPr="00FD1548" w:rsidRDefault="006F20F7" w:rsidP="006F20F7">
            <w:pPr>
              <w:suppressAutoHyphens/>
              <w:jc w:val="both"/>
              <w:rPr>
                <w:rFonts w:ascii="Tahoma" w:hAnsi="Tahoma" w:cs="Tahoma"/>
                <w:u w:val="single"/>
              </w:rPr>
            </w:pPr>
            <w:r w:rsidRPr="00FD1548">
              <w:rPr>
                <w:rFonts w:ascii="Tahoma" w:hAnsi="Tahoma" w:cs="Tahoma"/>
                <w:u w:val="single"/>
              </w:rPr>
              <w:t>Место поставки</w:t>
            </w:r>
            <w:r>
              <w:rPr>
                <w:rFonts w:ascii="Tahoma" w:hAnsi="Tahoma" w:cs="Tahoma"/>
                <w:u w:val="single"/>
              </w:rPr>
              <w:t xml:space="preserve"> (передачи Товара)</w:t>
            </w:r>
            <w:r w:rsidRPr="00FD1548">
              <w:rPr>
                <w:rFonts w:ascii="Tahoma" w:hAnsi="Tahoma" w:cs="Tahoma"/>
                <w:u w:val="single"/>
              </w:rPr>
              <w:t>:</w:t>
            </w:r>
          </w:p>
          <w:p w:rsidR="006F20F7" w:rsidRDefault="006F20F7" w:rsidP="006F20F7">
            <w:pPr>
              <w:rPr>
                <w:rFonts w:ascii="Tahoma" w:hAnsi="Tahoma" w:cs="Tahoma"/>
              </w:rPr>
            </w:pPr>
            <w:r w:rsidRPr="00732330">
              <w:rPr>
                <w:rFonts w:ascii="Tahoma" w:hAnsi="Tahoma" w:cs="Tahoma"/>
                <w:iCs/>
              </w:rPr>
              <w:t>РФ, Красноярский край, город Красноярск, улица Коммунальная, дом 2</w:t>
            </w:r>
            <w:r w:rsidRPr="00732330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–</w:t>
            </w:r>
            <w:r w:rsidRPr="00732330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Автотранспортный цех</w:t>
            </w:r>
            <w:r w:rsidRPr="00732330">
              <w:rPr>
                <w:rFonts w:ascii="Tahoma" w:hAnsi="Tahoma" w:cs="Tahoma"/>
              </w:rPr>
              <w:t xml:space="preserve"> АО «КРП»</w:t>
            </w:r>
          </w:p>
          <w:p w:rsidR="006F20F7" w:rsidRPr="00732330" w:rsidRDefault="006F20F7" w:rsidP="006F20F7">
            <w:pPr>
              <w:rPr>
                <w:rFonts w:ascii="Tahoma" w:hAnsi="Tahoma" w:cs="Tahoma"/>
              </w:rPr>
            </w:pPr>
          </w:p>
          <w:p w:rsidR="006F20F7" w:rsidRDefault="006F20F7" w:rsidP="006F20F7">
            <w:pPr>
              <w:tabs>
                <w:tab w:val="left" w:pos="639"/>
              </w:tabs>
              <w:ind w:right="57"/>
              <w:jc w:val="both"/>
              <w:rPr>
                <w:rFonts w:ascii="Tahoma" w:hAnsi="Tahoma" w:cs="Tahoma"/>
              </w:rPr>
            </w:pPr>
            <w:r w:rsidRPr="00FD1548">
              <w:rPr>
                <w:rFonts w:ascii="Tahoma" w:hAnsi="Tahoma" w:cs="Tahoma"/>
                <w:u w:val="single"/>
              </w:rPr>
              <w:t>Срок поставки:</w:t>
            </w:r>
            <w:r w:rsidRPr="00D8005C">
              <w:rPr>
                <w:rFonts w:ascii="Tahoma" w:hAnsi="Tahoma" w:cs="Tahoma"/>
              </w:rPr>
              <w:t xml:space="preserve"> </w:t>
            </w:r>
          </w:p>
          <w:p w:rsidR="006F20F7" w:rsidRDefault="006F20F7" w:rsidP="006F20F7">
            <w:pPr>
              <w:pStyle w:val="a9"/>
              <w:jc w:val="both"/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</w:pPr>
            <w:r w:rsidRPr="00776C7E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>Поставка</w:t>
            </w:r>
            <w:r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 товара производится не позднее 30 (тридцати</w:t>
            </w:r>
            <w:r w:rsidRPr="00776C7E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) дней с даты подписания договора. </w:t>
            </w:r>
          </w:p>
          <w:p w:rsidR="006F20F7" w:rsidRDefault="006F20F7" w:rsidP="006F20F7">
            <w:pPr>
              <w:pStyle w:val="a9"/>
              <w:jc w:val="both"/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</w:pPr>
            <w:r w:rsidRPr="00776C7E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>Доставка до места поставки силами Поставщика и за счет</w:t>
            </w:r>
            <w:r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 средств</w:t>
            </w:r>
            <w:r w:rsidRPr="00776C7E"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  <w:t xml:space="preserve"> Поставщика.</w:t>
            </w:r>
          </w:p>
          <w:p w:rsidR="006F20F7" w:rsidRDefault="006F20F7" w:rsidP="006F20F7">
            <w:pPr>
              <w:pStyle w:val="a9"/>
              <w:jc w:val="both"/>
              <w:rPr>
                <w:rFonts w:ascii="Tahoma" w:hAnsi="Tahoma" w:cs="Tahoma"/>
                <w:i w:val="0"/>
                <w:sz w:val="22"/>
                <w:szCs w:val="22"/>
                <w:lang w:val="ru-RU" w:bidi="ar-SA"/>
              </w:rPr>
            </w:pPr>
          </w:p>
          <w:p w:rsidR="006F20F7" w:rsidRPr="005D5675" w:rsidRDefault="006F20F7" w:rsidP="006F20F7">
            <w:pPr>
              <w:snapToGrid w:val="0"/>
              <w:jc w:val="both"/>
              <w:rPr>
                <w:rFonts w:ascii="Tahoma" w:hAnsi="Tahoma" w:cs="Tahoma"/>
              </w:rPr>
            </w:pPr>
            <w:r w:rsidRPr="005D5675">
              <w:rPr>
                <w:rFonts w:ascii="Tahoma" w:hAnsi="Tahoma" w:cs="Tahoma"/>
                <w:i/>
              </w:rPr>
              <w:t>Условия поставки: в соответствии с требованиями Технического задания – Раздел 3 Извещения</w:t>
            </w:r>
          </w:p>
        </w:tc>
      </w:tr>
      <w:tr w:rsidR="00FB4990" w:rsidRPr="000A77BB" w:rsidTr="000B3E16">
        <w:trPr>
          <w:trHeight w:val="55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4990" w:rsidRPr="000A77BB" w:rsidRDefault="00FB4990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4990" w:rsidRPr="008D4F0D" w:rsidRDefault="00FB4990" w:rsidP="000B3E16">
            <w:pPr>
              <w:pStyle w:val="a4"/>
              <w:ind w:left="0" w:right="57"/>
              <w:rPr>
                <w:rFonts w:ascii="Tahoma" w:hAnsi="Tahoma" w:cs="Tahoma"/>
                <w:b/>
              </w:rPr>
            </w:pPr>
            <w:r w:rsidRPr="008D4F0D">
              <w:rPr>
                <w:rFonts w:ascii="Tahoma" w:hAnsi="Tahoma" w:cs="Tahoma"/>
              </w:rPr>
              <w:t>Порядок проведения закупки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4990" w:rsidRPr="008D4F0D" w:rsidRDefault="00FB4990" w:rsidP="000B3E16">
            <w:pPr>
              <w:tabs>
                <w:tab w:val="num" w:pos="1134"/>
              </w:tabs>
              <w:ind w:right="130"/>
              <w:jc w:val="both"/>
              <w:rPr>
                <w:rFonts w:ascii="Tahoma" w:hAnsi="Tahoma" w:cs="Tahoma"/>
              </w:rPr>
            </w:pPr>
            <w:r w:rsidRPr="008D4F0D">
              <w:rPr>
                <w:rFonts w:ascii="Tahoma" w:hAnsi="Tahoma" w:cs="Tahoma"/>
              </w:rPr>
              <w:t xml:space="preserve">Открытый конкурс в электронной форме, участниками которого могут быть только субъекты малого и среднего предпринимательства, проводится на электронной торговой площадке </w:t>
            </w:r>
            <w:proofErr w:type="spellStart"/>
            <w:r w:rsidRPr="00422014">
              <w:rPr>
                <w:rFonts w:ascii="Tahoma" w:eastAsia="Times New Roman" w:hAnsi="Tahoma" w:cs="Tahoma"/>
              </w:rPr>
              <w:t>ТЭК-торг</w:t>
            </w:r>
            <w:proofErr w:type="spellEnd"/>
            <w:r w:rsidRPr="00422014">
              <w:rPr>
                <w:rFonts w:ascii="Tahoma" w:eastAsia="Times New Roman" w:hAnsi="Tahoma" w:cs="Tahoma"/>
              </w:rPr>
              <w:t xml:space="preserve"> </w:t>
            </w:r>
            <w:hyperlink r:id="rId12" w:history="1"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www</w:t>
              </w:r>
              <w:r w:rsidRPr="00F25CA3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tektorg</w:t>
              </w:r>
              <w:proofErr w:type="spellEnd"/>
              <w:r w:rsidRPr="00B953AE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Pr="00B953AE">
                <w:rPr>
                  <w:rStyle w:val="a8"/>
                  <w:rFonts w:ascii="Tahoma" w:eastAsia="Times New Roman" w:hAnsi="Tahoma" w:cs="Tahoma"/>
                  <w:lang w:val="en-US"/>
                </w:rPr>
                <w:t>ru</w:t>
              </w:r>
              <w:proofErr w:type="spellEnd"/>
            </w:hyperlink>
            <w:r>
              <w:rPr>
                <w:rStyle w:val="a8"/>
                <w:rFonts w:ascii="Tahoma" w:eastAsia="Times New Roman" w:hAnsi="Tahoma" w:cs="Tahoma"/>
              </w:rPr>
              <w:t xml:space="preserve"> </w:t>
            </w:r>
            <w:r w:rsidRPr="008D4F0D">
              <w:rPr>
                <w:rFonts w:ascii="Tahoma" w:hAnsi="Tahoma" w:cs="Tahoma"/>
              </w:rPr>
              <w:t>в порядке, установленном регламентом данной электронной торговой площадки в соответствии с условиями и требованиями документации по открытому конкурсу.</w:t>
            </w:r>
          </w:p>
          <w:p w:rsidR="00FB4990" w:rsidRPr="008D4F0D" w:rsidRDefault="00FB4990" w:rsidP="000B3E16">
            <w:pPr>
              <w:autoSpaceDE w:val="0"/>
              <w:autoSpaceDN w:val="0"/>
              <w:adjustRightInd w:val="0"/>
              <w:ind w:right="130" w:firstLine="539"/>
              <w:jc w:val="both"/>
              <w:rPr>
                <w:rFonts w:ascii="Tahoma" w:hAnsi="Tahoma" w:cs="Tahoma"/>
              </w:rPr>
            </w:pPr>
            <w:r w:rsidRPr="008D4F0D">
              <w:rPr>
                <w:rFonts w:ascii="Tahoma" w:hAnsi="Tahoma" w:cs="Tahoma"/>
              </w:rPr>
              <w:t xml:space="preserve">Участник закупки несет все расходы, связанные с участием в открытом конкурсе, в том числе с регистрацией и аккредитацией на ЭТП, с подготовкой и предоставлением заявки на участие в закупке, иной документации, а организатор закупки не имеет обязательств по этим расходам независимо от итогов закупки, а также оснований их завершения. </w:t>
            </w:r>
          </w:p>
          <w:p w:rsidR="00FB4990" w:rsidRPr="008D4F0D" w:rsidRDefault="00FB4990" w:rsidP="000B3E16">
            <w:pPr>
              <w:autoSpaceDE w:val="0"/>
              <w:autoSpaceDN w:val="0"/>
              <w:adjustRightInd w:val="0"/>
              <w:ind w:right="130" w:firstLine="539"/>
              <w:jc w:val="both"/>
              <w:rPr>
                <w:rFonts w:ascii="Tahoma" w:hAnsi="Tahoma" w:cs="Tahoma"/>
              </w:rPr>
            </w:pPr>
            <w:r w:rsidRPr="008D4F0D">
              <w:rPr>
                <w:rFonts w:ascii="Tahoma" w:hAnsi="Tahoma" w:cs="Tahoma"/>
              </w:rPr>
              <w:t>Порядок проведения открытого конкурса в электронной форме, участниками которого могут быть только субъекты малого и среднего предпринимательства, установлен в статье 3.4 Федерального закона «О закупках товаров, работ, услуг отдельными видами юридических лиц№ от 18.0</w:t>
            </w:r>
            <w:r>
              <w:rPr>
                <w:rFonts w:ascii="Tahoma" w:hAnsi="Tahoma" w:cs="Tahoma"/>
              </w:rPr>
              <w:t>7.</w:t>
            </w:r>
            <w:r w:rsidRPr="008D4F0D">
              <w:rPr>
                <w:rFonts w:ascii="Tahoma" w:hAnsi="Tahoma" w:cs="Tahoma"/>
              </w:rPr>
              <w:t>2011 №223-ФЗ</w:t>
            </w:r>
          </w:p>
          <w:p w:rsidR="00FB4990" w:rsidRPr="008D4F0D" w:rsidRDefault="00FB4990" w:rsidP="000B3E16">
            <w:pPr>
              <w:rPr>
                <w:rFonts w:ascii="Tahoma" w:hAnsi="Tahoma" w:cs="Tahoma"/>
                <w:color w:val="0563C1" w:themeColor="hyperlink"/>
              </w:rPr>
            </w:pPr>
          </w:p>
        </w:tc>
      </w:tr>
      <w:tr w:rsidR="00FB4990" w:rsidRPr="000A77BB" w:rsidTr="000B3E16">
        <w:trPr>
          <w:trHeight w:val="55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4990" w:rsidRPr="000A77BB" w:rsidRDefault="00FB4990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4990" w:rsidRPr="008D4F0D" w:rsidRDefault="00FB4990" w:rsidP="000B3E16">
            <w:pPr>
              <w:rPr>
                <w:rFonts w:ascii="Tahoma" w:eastAsia="Times New Roman" w:hAnsi="Tahoma" w:cs="Tahoma"/>
              </w:rPr>
            </w:pPr>
            <w:r w:rsidRPr="008D4F0D">
              <w:rPr>
                <w:rFonts w:ascii="Tahoma" w:eastAsia="Times New Roman" w:hAnsi="Tahoma" w:cs="Tahoma"/>
              </w:rPr>
              <w:t>Этапы и сроки проведения этапов:</w:t>
            </w:r>
          </w:p>
          <w:p w:rsidR="00FB4990" w:rsidRPr="008D4F0D" w:rsidRDefault="00FB4990" w:rsidP="000B3E16">
            <w:pPr>
              <w:rPr>
                <w:rFonts w:ascii="Tahoma" w:eastAsia="Times New Roman" w:hAnsi="Tahoma" w:cs="Tahoma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W w:w="664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3237"/>
              <w:gridCol w:w="1936"/>
              <w:gridCol w:w="1475"/>
            </w:tblGrid>
            <w:tr w:rsidR="00FB4990" w:rsidRPr="008D4F0D" w:rsidTr="000B3E16">
              <w:trPr>
                <w:trHeight w:val="67"/>
              </w:trPr>
              <w:tc>
                <w:tcPr>
                  <w:tcW w:w="2435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D23984" w:rsidRDefault="00FB4990" w:rsidP="000B3E16">
                  <w:pPr>
                    <w:pStyle w:val="a9"/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</w:pPr>
                  <w:proofErr w:type="spellStart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Наименование</w:t>
                  </w:r>
                  <w:proofErr w:type="spellEnd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этапа</w:t>
                  </w:r>
                  <w:proofErr w:type="spellEnd"/>
                </w:p>
              </w:tc>
              <w:tc>
                <w:tcPr>
                  <w:tcW w:w="256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 w:themeFill="background1"/>
                </w:tcPr>
                <w:p w:rsidR="00FB4990" w:rsidRPr="00D23984" w:rsidRDefault="00FB4990" w:rsidP="000B3E16">
                  <w:pPr>
                    <w:pStyle w:val="a9"/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</w:pPr>
                  <w:proofErr w:type="spellStart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Срок</w:t>
                  </w:r>
                  <w:proofErr w:type="spellEnd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проведения</w:t>
                  </w:r>
                  <w:proofErr w:type="spellEnd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D2398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этапа</w:t>
                  </w:r>
                  <w:proofErr w:type="spellEnd"/>
                </w:p>
              </w:tc>
            </w:tr>
            <w:tr w:rsidR="00FB4990" w:rsidRPr="008D4F0D" w:rsidTr="000B3E16">
              <w:trPr>
                <w:trHeight w:val="453"/>
              </w:trPr>
              <w:tc>
                <w:tcPr>
                  <w:tcW w:w="2435" w:type="pct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</w:rPr>
                    <w:t>1) Проведение обсуждения с участниками закупки функциональных характеристик (потребительских свойств)</w:t>
                  </w: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45" type="#_x0000_t75" style="width:10.5pt;height:15.75pt" o:ole="">
                        <v:imagedata r:id="rId13" o:title=""/>
                      </v:shape>
                      <w:control r:id="rId14" w:name="CheckBox212626111982" w:shapeid="_x0000_i1045"/>
                    </w:object>
                  </w:r>
                </w:p>
              </w:tc>
            </w:tr>
            <w:tr w:rsidR="00FB4990" w:rsidRPr="008D4F0D" w:rsidTr="000B3E16">
              <w:trPr>
                <w:trHeight w:val="488"/>
              </w:trPr>
              <w:tc>
                <w:tcPr>
                  <w:tcW w:w="2435" w:type="pct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Не 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47" type="#_x0000_t75" style="width:10.5pt;height:15.75pt" o:ole="">
                        <v:imagedata r:id="rId15" o:title=""/>
                      </v:shape>
                      <w:control r:id="rId16" w:name="CheckBox2126261119821" w:shapeid="_x0000_i1047"/>
                    </w:object>
                  </w:r>
                </w:p>
              </w:tc>
            </w:tr>
            <w:tr w:rsidR="00FB4990" w:rsidRPr="008D4F0D" w:rsidTr="000B3E16">
              <w:trPr>
                <w:trHeight w:val="621"/>
              </w:trPr>
              <w:tc>
                <w:tcPr>
                  <w:tcW w:w="2435" w:type="pct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</w:rPr>
                    <w:t>2) Обсуждение предложений о функциональных характеристиках (потребительских свойствах)</w:t>
                  </w: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49" type="#_x0000_t75" style="width:10.5pt;height:15.75pt" o:ole="">
                        <v:imagedata r:id="rId17" o:title=""/>
                      </v:shape>
                      <w:control r:id="rId18" w:name="CheckBox2126261119822" w:shapeid="_x0000_i1049"/>
                    </w:object>
                  </w:r>
                </w:p>
              </w:tc>
            </w:tr>
            <w:tr w:rsidR="00FB4990" w:rsidRPr="008D4F0D" w:rsidTr="000B3E16">
              <w:trPr>
                <w:trHeight w:val="628"/>
              </w:trPr>
              <w:tc>
                <w:tcPr>
                  <w:tcW w:w="2435" w:type="pct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Не 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51" type="#_x0000_t75" style="width:10.5pt;height:15.75pt" o:ole="">
                        <v:imagedata r:id="rId19" o:title=""/>
                      </v:shape>
                      <w:control r:id="rId20" w:name="CheckBox21262611198211" w:shapeid="_x0000_i1051"/>
                    </w:object>
                  </w:r>
                </w:p>
              </w:tc>
            </w:tr>
            <w:tr w:rsidR="00FB4990" w:rsidRPr="008D4F0D" w:rsidTr="000B3E16">
              <w:trPr>
                <w:trHeight w:val="262"/>
              </w:trPr>
              <w:tc>
                <w:tcPr>
                  <w:tcW w:w="2435" w:type="pct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</w:rPr>
                    <w:t>3) Рассмотрение и оценка поданных заявок, содержащих окончательно</w:t>
                  </w:r>
                  <w:r>
                    <w:rPr>
                      <w:rFonts w:ascii="Tahoma" w:eastAsia="Times New Roman" w:hAnsi="Tahoma" w:cs="Tahoma"/>
                    </w:rPr>
                    <w:t>е</w:t>
                  </w:r>
                  <w:r w:rsidRPr="008D4F0D">
                    <w:rPr>
                      <w:rFonts w:ascii="Tahoma" w:eastAsia="Times New Roman" w:hAnsi="Tahoma" w:cs="Tahoma"/>
                    </w:rPr>
                    <w:t xml:space="preserve"> предложение о функциональных характеристиках (потребительских свойствах)</w:t>
                  </w: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53" type="#_x0000_t75" style="width:10.5pt;height:15.75pt" o:ole="">
                        <v:imagedata r:id="rId21" o:title=""/>
                      </v:shape>
                      <w:control r:id="rId22" w:name="CheckBox2126261119823" w:shapeid="_x0000_i1053"/>
                    </w:object>
                  </w:r>
                </w:p>
              </w:tc>
            </w:tr>
            <w:tr w:rsidR="00FB4990" w:rsidRPr="008D4F0D" w:rsidTr="000B3E16">
              <w:trPr>
                <w:trHeight w:val="1019"/>
              </w:trPr>
              <w:tc>
                <w:tcPr>
                  <w:tcW w:w="2435" w:type="pct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Не 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55" type="#_x0000_t75" style="width:10.5pt;height:15.75pt" o:ole="">
                        <v:imagedata r:id="rId23" o:title=""/>
                      </v:shape>
                      <w:control r:id="rId24" w:name="CheckBox21262611198212" w:shapeid="_x0000_i1055"/>
                    </w:object>
                  </w:r>
                </w:p>
              </w:tc>
            </w:tr>
            <w:tr w:rsidR="00FB4990" w:rsidRPr="008D4F0D" w:rsidTr="000B3E16">
              <w:trPr>
                <w:trHeight w:val="247"/>
              </w:trPr>
              <w:tc>
                <w:tcPr>
                  <w:tcW w:w="2435" w:type="pct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</w:rPr>
                    <w:t>4) Квалификационный отбор участников</w:t>
                  </w: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57" type="#_x0000_t75" style="width:10.5pt;height:15.75pt" o:ole="">
                        <v:imagedata r:id="rId25" o:title=""/>
                      </v:shape>
                      <w:control r:id="rId26" w:name="CheckBox2126261119824" w:shapeid="_x0000_i1057"/>
                    </w:object>
                  </w:r>
                </w:p>
              </w:tc>
            </w:tr>
            <w:tr w:rsidR="00FB4990" w:rsidRPr="008D4F0D" w:rsidTr="000B3E16">
              <w:trPr>
                <w:trHeight w:val="211"/>
              </w:trPr>
              <w:tc>
                <w:tcPr>
                  <w:tcW w:w="2435" w:type="pct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Не 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59" type="#_x0000_t75" style="width:10.5pt;height:15.75pt" o:ole="">
                        <v:imagedata r:id="rId27" o:title=""/>
                      </v:shape>
                      <w:control r:id="rId28" w:name="CheckBox21262611198213" w:shapeid="_x0000_i1059"/>
                    </w:object>
                  </w:r>
                </w:p>
              </w:tc>
            </w:tr>
            <w:tr w:rsidR="00FB4990" w:rsidRPr="008D4F0D" w:rsidTr="000B3E16">
              <w:trPr>
                <w:trHeight w:val="247"/>
              </w:trPr>
              <w:tc>
                <w:tcPr>
                  <w:tcW w:w="2435" w:type="pct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</w:rPr>
                    <w:t>5) Сопоставление дополнительных ценовых предложений</w:t>
                  </w: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61" type="#_x0000_t75" style="width:10.5pt;height:15.75pt" o:ole="">
                        <v:imagedata r:id="rId29" o:title=""/>
                      </v:shape>
                      <w:control r:id="rId30" w:name="CheckBox2126261119825" w:shapeid="_x0000_i1061"/>
                    </w:object>
                  </w:r>
                </w:p>
              </w:tc>
            </w:tr>
            <w:tr w:rsidR="00FB4990" w:rsidRPr="008D4F0D" w:rsidTr="000B3E16">
              <w:trPr>
                <w:trHeight w:val="211"/>
              </w:trPr>
              <w:tc>
                <w:tcPr>
                  <w:tcW w:w="2435" w:type="pct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4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hAnsi="Tahoma" w:cs="Tahoma"/>
                      <w:sz w:val="20"/>
                      <w:szCs w:val="20"/>
                    </w:rPr>
                    <w:t>Не предусмотрено</w:t>
                  </w:r>
                </w:p>
              </w:tc>
              <w:tc>
                <w:tcPr>
                  <w:tcW w:w="11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FB4990" w:rsidRPr="008D4F0D" w:rsidRDefault="00FB4990" w:rsidP="000B3E1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D4F0D">
                    <w:rPr>
                      <w:rFonts w:ascii="Tahoma" w:eastAsia="Times New Roman" w:hAnsi="Tahoma" w:cs="Tahoma"/>
                      <w:sz w:val="20"/>
                      <w:szCs w:val="20"/>
                    </w:rPr>
                    <w:object w:dxaOrig="225" w:dyaOrig="225">
                      <v:shape id="_x0000_i1063" type="#_x0000_t75" style="width:10.5pt;height:15.75pt" o:ole="">
                        <v:imagedata r:id="rId31" o:title=""/>
                      </v:shape>
                      <w:control r:id="rId32" w:name="CheckBox21262611198214" w:shapeid="_x0000_i1063"/>
                    </w:object>
                  </w:r>
                </w:p>
              </w:tc>
            </w:tr>
          </w:tbl>
          <w:p w:rsidR="00FB4990" w:rsidRPr="008D4F0D" w:rsidRDefault="00FB4990" w:rsidP="000B3E16">
            <w:pPr>
              <w:ind w:right="57"/>
              <w:rPr>
                <w:rFonts w:ascii="Tahoma" w:hAnsi="Tahoma" w:cs="Tahoma"/>
                <w:color w:val="000000"/>
              </w:rPr>
            </w:pPr>
          </w:p>
        </w:tc>
      </w:tr>
      <w:tr w:rsidR="00C54001" w:rsidRPr="000A77BB" w:rsidTr="000B3E16">
        <w:trPr>
          <w:trHeight w:val="55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54001" w:rsidRPr="000A77BB" w:rsidRDefault="00C54001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54001" w:rsidRPr="009E48D0" w:rsidRDefault="00C54001" w:rsidP="000B3E16">
            <w:pPr>
              <w:ind w:right="57"/>
              <w:rPr>
                <w:rFonts w:ascii="Tahoma" w:hAnsi="Tahoma" w:cs="Tahoma"/>
              </w:rPr>
            </w:pPr>
            <w:r w:rsidRPr="009E48D0">
              <w:rPr>
                <w:rFonts w:ascii="Tahoma" w:hAnsi="Tahoma" w:cs="Tahoma"/>
              </w:rPr>
              <w:t>Место и</w:t>
            </w:r>
          </w:p>
          <w:p w:rsidR="00C54001" w:rsidRPr="007135FD" w:rsidRDefault="00C54001" w:rsidP="000B3E16">
            <w:pPr>
              <w:pStyle w:val="a4"/>
              <w:ind w:left="0" w:right="57"/>
              <w:rPr>
                <w:rFonts w:ascii="Tahoma" w:hAnsi="Tahoma" w:cs="Tahoma"/>
                <w:b/>
              </w:rPr>
            </w:pPr>
            <w:r w:rsidRPr="009E48D0">
              <w:rPr>
                <w:rFonts w:ascii="Tahoma" w:hAnsi="Tahoma" w:cs="Tahoma"/>
              </w:rPr>
              <w:t xml:space="preserve">порядок представления </w:t>
            </w:r>
            <w:r>
              <w:rPr>
                <w:rFonts w:ascii="Tahoma" w:hAnsi="Tahoma" w:cs="Tahoma"/>
              </w:rPr>
              <w:t xml:space="preserve">закупочной документации </w:t>
            </w:r>
            <w:r w:rsidRPr="009E48D0">
              <w:rPr>
                <w:rFonts w:ascii="Tahoma" w:hAnsi="Tahoma" w:cs="Tahoma"/>
              </w:rPr>
              <w:t xml:space="preserve">на ЭТП, ЕИС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54001" w:rsidRPr="009E48D0" w:rsidRDefault="00C54001" w:rsidP="000B3E16">
            <w:pPr>
              <w:ind w:right="130"/>
              <w:jc w:val="both"/>
              <w:rPr>
                <w:rFonts w:ascii="Tahoma" w:hAnsi="Tahoma" w:cs="Tahoma"/>
                <w:color w:val="0563C1" w:themeColor="hyperlink"/>
                <w:u w:val="single"/>
              </w:rPr>
            </w:pPr>
            <w:r>
              <w:rPr>
                <w:rFonts w:ascii="Tahoma" w:hAnsi="Tahoma" w:cs="Tahoma"/>
              </w:rPr>
              <w:t>Закупочная документация</w:t>
            </w:r>
            <w:r w:rsidRPr="009E48D0">
              <w:rPr>
                <w:rFonts w:ascii="Tahoma" w:hAnsi="Tahoma" w:cs="Tahoma"/>
              </w:rPr>
              <w:t xml:space="preserve"> находится в открытом доступе на электронной торговой площадке </w:t>
            </w:r>
            <w:proofErr w:type="spellStart"/>
            <w:r w:rsidRPr="00422014">
              <w:rPr>
                <w:rFonts w:ascii="Tahoma" w:eastAsia="Times New Roman" w:hAnsi="Tahoma" w:cs="Tahoma"/>
              </w:rPr>
              <w:t>ТЭК-торг</w:t>
            </w:r>
            <w:proofErr w:type="spellEnd"/>
            <w:r w:rsidRPr="00422014">
              <w:rPr>
                <w:rFonts w:ascii="Tahoma" w:eastAsia="Times New Roman" w:hAnsi="Tahoma" w:cs="Tahoma"/>
              </w:rPr>
              <w:t xml:space="preserve"> </w:t>
            </w:r>
            <w:hyperlink r:id="rId33" w:history="1"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www</w:t>
              </w:r>
              <w:r w:rsidRPr="00F25CA3">
                <w:rPr>
                  <w:rStyle w:val="a8"/>
                  <w:rFonts w:ascii="Tahoma" w:eastAsia="Times New Roman" w:hAnsi="Tahoma" w:cs="Tahoma"/>
                </w:rPr>
                <w:t>.</w:t>
              </w:r>
              <w:r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tektorg</w:t>
              </w:r>
              <w:r w:rsidRPr="00B953AE">
                <w:rPr>
                  <w:rStyle w:val="a8"/>
                  <w:rFonts w:ascii="Tahoma" w:eastAsia="Times New Roman" w:hAnsi="Tahoma" w:cs="Tahoma"/>
                </w:rPr>
                <w:t>.</w:t>
              </w:r>
              <w:r w:rsidRPr="00B953AE">
                <w:rPr>
                  <w:rStyle w:val="a8"/>
                  <w:rFonts w:ascii="Tahoma" w:eastAsia="Times New Roman" w:hAnsi="Tahoma" w:cs="Tahoma"/>
                  <w:lang w:val="en-US"/>
                </w:rPr>
                <w:t>ru</w:t>
              </w:r>
            </w:hyperlink>
            <w:r>
              <w:rPr>
                <w:rStyle w:val="a8"/>
                <w:rFonts w:ascii="Tahoma" w:eastAsia="Times New Roman" w:hAnsi="Tahoma" w:cs="Tahoma"/>
              </w:rPr>
              <w:t xml:space="preserve">, </w:t>
            </w:r>
            <w:r w:rsidRPr="00C93D1B">
              <w:rPr>
                <w:rStyle w:val="a8"/>
                <w:rFonts w:ascii="Tahoma" w:hAnsi="Tahoma" w:cs="Tahoma"/>
                <w:color w:val="auto"/>
                <w:u w:val="none"/>
              </w:rPr>
              <w:t>в Единой информационной</w:t>
            </w:r>
            <w:r w:rsidRPr="009E48D0">
              <w:rPr>
                <w:rStyle w:val="a8"/>
                <w:rFonts w:ascii="Tahoma" w:hAnsi="Tahoma" w:cs="Tahoma"/>
                <w:color w:val="auto"/>
                <w:u w:val="none"/>
              </w:rPr>
              <w:t xml:space="preserve"> системе</w:t>
            </w:r>
            <w:r>
              <w:rPr>
                <w:rStyle w:val="a8"/>
                <w:rFonts w:ascii="Tahoma" w:hAnsi="Tahoma" w:cs="Tahoma"/>
                <w:color w:val="auto"/>
                <w:u w:val="none"/>
              </w:rPr>
              <w:t xml:space="preserve"> </w:t>
            </w:r>
            <w:r w:rsidRPr="009E48D0">
              <w:rPr>
                <w:rFonts w:ascii="Tahoma" w:hAnsi="Tahoma" w:cs="Tahoma"/>
              </w:rPr>
              <w:t xml:space="preserve">на сайте </w:t>
            </w:r>
            <w:hyperlink r:id="rId34" w:history="1">
              <w:r w:rsidRPr="004F4CB0">
                <w:rPr>
                  <w:rStyle w:val="a8"/>
                  <w:rFonts w:ascii="Tahoma" w:hAnsi="Tahoma" w:cs="Tahoma"/>
                  <w:lang w:val="en-US"/>
                </w:rPr>
                <w:t>www</w:t>
              </w:r>
              <w:r w:rsidRPr="004F4CB0">
                <w:rPr>
                  <w:rStyle w:val="a8"/>
                  <w:rFonts w:ascii="Tahoma" w:hAnsi="Tahoma" w:cs="Tahoma"/>
                </w:rPr>
                <w:t>.</w:t>
              </w:r>
              <w:r w:rsidRPr="004F4CB0">
                <w:rPr>
                  <w:rStyle w:val="a8"/>
                  <w:rFonts w:ascii="Tahoma" w:hAnsi="Tahoma" w:cs="Tahoma"/>
                  <w:lang w:val="en-US"/>
                </w:rPr>
                <w:t>zakupki</w:t>
              </w:r>
              <w:r w:rsidRPr="004F4CB0">
                <w:rPr>
                  <w:rStyle w:val="a8"/>
                  <w:rFonts w:ascii="Tahoma" w:hAnsi="Tahoma" w:cs="Tahoma"/>
                </w:rPr>
                <w:t>.</w:t>
              </w:r>
              <w:r w:rsidRPr="004F4CB0">
                <w:rPr>
                  <w:rStyle w:val="a8"/>
                  <w:rFonts w:ascii="Tahoma" w:hAnsi="Tahoma" w:cs="Tahoma"/>
                  <w:lang w:val="en-US"/>
                </w:rPr>
                <w:t>gov</w:t>
              </w:r>
              <w:r w:rsidRPr="00FB217F">
                <w:rPr>
                  <w:rStyle w:val="a8"/>
                  <w:rFonts w:ascii="Tahoma" w:hAnsi="Tahoma" w:cs="Tahoma"/>
                </w:rPr>
                <w:t>.</w:t>
              </w:r>
              <w:proofErr w:type="spellStart"/>
              <w:r w:rsidRPr="00FB217F">
                <w:rPr>
                  <w:rStyle w:val="a8"/>
                  <w:rFonts w:ascii="Tahoma" w:hAnsi="Tahoma" w:cs="Tahoma"/>
                  <w:lang w:val="en-US"/>
                </w:rPr>
                <w:t>ru</w:t>
              </w:r>
              <w:proofErr w:type="spellEnd"/>
            </w:hyperlink>
            <w:r w:rsidRPr="009E48D0">
              <w:rPr>
                <w:rFonts w:ascii="Tahoma" w:hAnsi="Tahoma" w:cs="Tahoma"/>
              </w:rPr>
              <w:t xml:space="preserve">, начиная с даты размещения Извещения. </w:t>
            </w:r>
          </w:p>
          <w:p w:rsidR="00C54001" w:rsidRPr="007135FD" w:rsidRDefault="00C54001" w:rsidP="000B3E16">
            <w:pPr>
              <w:ind w:right="130"/>
              <w:jc w:val="both"/>
              <w:rPr>
                <w:rFonts w:ascii="Tahoma" w:hAnsi="Tahoma" w:cs="Tahoma"/>
                <w:color w:val="0563C1" w:themeColor="hyperlink"/>
              </w:rPr>
            </w:pPr>
            <w:r>
              <w:rPr>
                <w:rFonts w:ascii="Tahoma" w:hAnsi="Tahoma" w:cs="Tahoma"/>
              </w:rPr>
              <w:t>Закупочная документация</w:t>
            </w:r>
            <w:r w:rsidRPr="009E48D0">
              <w:rPr>
                <w:rFonts w:ascii="Tahoma" w:hAnsi="Tahoma" w:cs="Tahoma"/>
              </w:rPr>
              <w:t xml:space="preserve"> предоставляется заинтересованному лицу через </w:t>
            </w:r>
            <w:r w:rsidRPr="009E48D0">
              <w:rPr>
                <w:rStyle w:val="a8"/>
                <w:rFonts w:ascii="Tahoma" w:hAnsi="Tahoma" w:cs="Tahoma"/>
                <w:color w:val="000000"/>
                <w:u w:val="none"/>
              </w:rPr>
              <w:t xml:space="preserve">функционал единой информационной системы и с сайта Заказчика без взимания платы. Порядок предоставления </w:t>
            </w:r>
            <w:r>
              <w:rPr>
                <w:rStyle w:val="a8"/>
                <w:rFonts w:ascii="Tahoma" w:hAnsi="Tahoma" w:cs="Tahoma"/>
                <w:color w:val="000000"/>
                <w:u w:val="none"/>
              </w:rPr>
              <w:t>закупочной документации</w:t>
            </w:r>
            <w:r w:rsidRPr="009E48D0">
              <w:rPr>
                <w:rStyle w:val="a8"/>
                <w:rFonts w:ascii="Tahoma" w:hAnsi="Tahoma" w:cs="Tahoma"/>
                <w:color w:val="000000"/>
                <w:u w:val="none"/>
              </w:rPr>
              <w:t xml:space="preserve"> электронной торговой площадкой в порядке, установленном регламентом указанной ЭТП.</w:t>
            </w:r>
            <w:r w:rsidRPr="009E48D0">
              <w:rPr>
                <w:rStyle w:val="a8"/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FB4990" w:rsidRPr="000A77BB" w:rsidTr="000B3E16">
        <w:trPr>
          <w:trHeight w:val="411"/>
        </w:trPr>
        <w:tc>
          <w:tcPr>
            <w:tcW w:w="4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990" w:rsidRPr="000A77BB" w:rsidRDefault="00FB4990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990" w:rsidRPr="007135FD" w:rsidRDefault="00FB4990" w:rsidP="000B3E16">
            <w:pPr>
              <w:rPr>
                <w:rFonts w:ascii="Tahoma" w:eastAsia="Times New Roman" w:hAnsi="Tahoma" w:cs="Tahoma"/>
              </w:rPr>
            </w:pPr>
            <w:r w:rsidRPr="007135FD">
              <w:rPr>
                <w:rFonts w:ascii="Tahoma" w:eastAsia="Times New Roman" w:hAnsi="Tahoma" w:cs="Tahoma"/>
              </w:rPr>
              <w:t>Формы, порядок, дата начала, дата окончания срока предоставления участникам закупки разъяснений положений Закупочной документации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4990" w:rsidRPr="001C4D01" w:rsidRDefault="00FB4990" w:rsidP="000B3E16">
            <w:pPr>
              <w:ind w:right="204"/>
              <w:contextualSpacing/>
              <w:rPr>
                <w:rFonts w:ascii="Tahoma" w:hAnsi="Tahoma" w:cs="Tahoma"/>
              </w:rPr>
            </w:pPr>
            <w:r w:rsidRPr="001C4D01">
              <w:rPr>
                <w:rFonts w:ascii="Tahoma" w:hAnsi="Tahoma" w:cs="Tahoma"/>
                <w:color w:val="000000"/>
              </w:rPr>
              <w:t xml:space="preserve">Любое лицо вправе направить запрос на разъяснение положений Извещения </w:t>
            </w:r>
            <w:r>
              <w:rPr>
                <w:rFonts w:ascii="Tahoma" w:hAnsi="Tahoma" w:cs="Tahoma"/>
                <w:color w:val="000000"/>
              </w:rPr>
              <w:t xml:space="preserve">и/или Закупочной документации </w:t>
            </w:r>
            <w:r w:rsidRPr="001C4D01">
              <w:rPr>
                <w:rFonts w:ascii="Tahoma" w:hAnsi="Tahoma" w:cs="Tahoma"/>
                <w:color w:val="000000"/>
              </w:rPr>
              <w:t>через оператора ЭТП</w:t>
            </w:r>
            <w:r w:rsidRPr="001C4D01">
              <w:rPr>
                <w:rFonts w:ascii="Tahoma" w:hAnsi="Tahoma" w:cs="Tahoma"/>
              </w:rPr>
              <w:t>.</w:t>
            </w:r>
          </w:p>
          <w:p w:rsidR="00FB4990" w:rsidRPr="001C4D01" w:rsidRDefault="00FB4990" w:rsidP="000B3E16">
            <w:pPr>
              <w:ind w:right="204"/>
              <w:contextualSpacing/>
              <w:jc w:val="both"/>
              <w:rPr>
                <w:rFonts w:ascii="Tahoma" w:hAnsi="Tahoma" w:cs="Tahoma"/>
              </w:rPr>
            </w:pPr>
            <w:r w:rsidRPr="001C4D01">
              <w:rPr>
                <w:rFonts w:ascii="Tahoma" w:hAnsi="Tahoma" w:cs="Tahoma"/>
                <w:color w:val="000000"/>
              </w:rPr>
              <w:t>В течение 3 (трёх) рабочих дней со дня поступления запроса Заказчик обязан предоставить разъяснение указанному лицу, при условии, что указанный запрос поступил Заказчику не позднее, чем за 3 (три) рабочих дня до окончания приема заявок на участие в процедуре</w:t>
            </w:r>
            <w:r w:rsidRPr="001C4D01">
              <w:rPr>
                <w:rFonts w:ascii="Tahoma" w:hAnsi="Tahoma" w:cs="Tahoma"/>
              </w:rPr>
              <w:t>.</w:t>
            </w:r>
          </w:p>
          <w:p w:rsidR="00FB4990" w:rsidRPr="007135FD" w:rsidRDefault="00FB4990" w:rsidP="00EB25A1">
            <w:pPr>
              <w:ind w:right="57"/>
              <w:rPr>
                <w:rFonts w:ascii="Tahoma" w:hAnsi="Tahoma" w:cs="Tahoma"/>
              </w:rPr>
            </w:pPr>
            <w:r w:rsidRPr="001C4D01">
              <w:rPr>
                <w:rFonts w:ascii="Tahoma" w:hAnsi="Tahoma" w:cs="Tahoma"/>
              </w:rPr>
              <w:t>Срок предоставления Участникам закупки разъяснений положений Извещения</w:t>
            </w:r>
            <w:r>
              <w:rPr>
                <w:rFonts w:ascii="Tahoma" w:hAnsi="Tahoma" w:cs="Tahoma"/>
              </w:rPr>
              <w:t>/</w:t>
            </w:r>
            <w:r w:rsidRPr="00F56099">
              <w:rPr>
                <w:rFonts w:ascii="Tahoma" w:hAnsi="Tahoma" w:cs="Tahoma"/>
              </w:rPr>
              <w:t xml:space="preserve"> з</w:t>
            </w:r>
            <w:r>
              <w:rPr>
                <w:rFonts w:ascii="Tahoma" w:hAnsi="Tahoma" w:cs="Tahoma"/>
              </w:rPr>
              <w:t>акупочной документации</w:t>
            </w:r>
            <w:r w:rsidRPr="001C4D01">
              <w:rPr>
                <w:rFonts w:ascii="Tahoma" w:hAnsi="Tahoma" w:cs="Tahoma"/>
              </w:rPr>
              <w:t xml:space="preserve">: с </w:t>
            </w:r>
            <w:r>
              <w:rPr>
                <w:rFonts w:ascii="Tahoma" w:hAnsi="Tahoma" w:cs="Tahoma"/>
                <w:highlight w:val="yellow"/>
              </w:rPr>
              <w:t>«</w:t>
            </w:r>
            <w:r w:rsidR="00EB25A1">
              <w:rPr>
                <w:rFonts w:ascii="Tahoma" w:hAnsi="Tahoma" w:cs="Tahoma"/>
                <w:highlight w:val="yellow"/>
              </w:rPr>
              <w:t>31</w:t>
            </w:r>
            <w:r>
              <w:rPr>
                <w:rFonts w:ascii="Tahoma" w:hAnsi="Tahoma" w:cs="Tahoma"/>
                <w:highlight w:val="yellow"/>
              </w:rPr>
              <w:t xml:space="preserve">» </w:t>
            </w:r>
            <w:r w:rsidR="00EB25A1">
              <w:rPr>
                <w:rFonts w:ascii="Tahoma" w:hAnsi="Tahoma" w:cs="Tahoma"/>
                <w:highlight w:val="yellow"/>
              </w:rPr>
              <w:t>июля</w:t>
            </w:r>
            <w:r>
              <w:rPr>
                <w:rFonts w:ascii="Tahoma" w:hAnsi="Tahoma" w:cs="Tahoma"/>
                <w:highlight w:val="yellow"/>
              </w:rPr>
              <w:t xml:space="preserve"> 2025</w:t>
            </w:r>
            <w:r w:rsidRPr="00102BEF">
              <w:rPr>
                <w:rFonts w:ascii="Tahoma" w:hAnsi="Tahoma" w:cs="Tahoma"/>
                <w:highlight w:val="yellow"/>
              </w:rPr>
              <w:t>г. по «</w:t>
            </w:r>
            <w:r w:rsidR="00EB25A1">
              <w:rPr>
                <w:rFonts w:ascii="Tahoma" w:hAnsi="Tahoma" w:cs="Tahoma"/>
                <w:highlight w:val="yellow"/>
              </w:rPr>
              <w:t>13</w:t>
            </w:r>
            <w:r w:rsidRPr="00102BEF">
              <w:rPr>
                <w:rFonts w:ascii="Tahoma" w:hAnsi="Tahoma" w:cs="Tahoma"/>
                <w:highlight w:val="yellow"/>
              </w:rPr>
              <w:t xml:space="preserve">» </w:t>
            </w:r>
            <w:r w:rsidR="00EB25A1">
              <w:rPr>
                <w:rFonts w:ascii="Tahoma" w:hAnsi="Tahoma" w:cs="Tahoma"/>
                <w:highlight w:val="yellow"/>
              </w:rPr>
              <w:t>августа</w:t>
            </w:r>
            <w:r w:rsidRPr="00102BEF">
              <w:rPr>
                <w:rFonts w:ascii="Tahoma" w:hAnsi="Tahoma" w:cs="Tahoma"/>
                <w:highlight w:val="yellow"/>
              </w:rPr>
              <w:t xml:space="preserve"> 202</w:t>
            </w:r>
            <w:r>
              <w:rPr>
                <w:rFonts w:ascii="Tahoma" w:hAnsi="Tahoma" w:cs="Tahoma"/>
                <w:highlight w:val="yellow"/>
              </w:rPr>
              <w:t>5</w:t>
            </w:r>
            <w:r w:rsidRPr="00102BEF">
              <w:rPr>
                <w:rFonts w:ascii="Tahoma" w:hAnsi="Tahoma" w:cs="Tahoma"/>
                <w:highlight w:val="yellow"/>
              </w:rPr>
              <w:t>г</w:t>
            </w:r>
            <w:r>
              <w:rPr>
                <w:rFonts w:ascii="Tahoma" w:hAnsi="Tahoma" w:cs="Tahoma"/>
              </w:rPr>
              <w:t>.</w:t>
            </w:r>
            <w:r w:rsidRPr="001C4D01">
              <w:rPr>
                <w:rFonts w:ascii="Tahoma" w:hAnsi="Tahoma" w:cs="Tahoma"/>
              </w:rPr>
              <w:t>, с 08:30 до 17:30 часов (перерыв с 12:30-13:30) по местному времени Заказчика. Суббота, воскресенье и праздничные дни – выходные дни.</w:t>
            </w:r>
          </w:p>
        </w:tc>
      </w:tr>
      <w:tr w:rsidR="00D241C7" w:rsidRPr="000A77BB" w:rsidTr="00FB4990">
        <w:trPr>
          <w:trHeight w:val="41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1C7" w:rsidRPr="000A77BB" w:rsidRDefault="00D241C7" w:rsidP="00D241C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1C7" w:rsidRPr="007135FD" w:rsidRDefault="00D241C7" w:rsidP="00D241C7">
            <w:pPr>
              <w:rPr>
                <w:rFonts w:ascii="Tahoma" w:eastAsia="Times New Roman" w:hAnsi="Tahoma" w:cs="Tahoma"/>
                <w:color w:val="000000" w:themeColor="text1"/>
              </w:rPr>
            </w:pPr>
            <w:r w:rsidRPr="001C4D01">
              <w:rPr>
                <w:rFonts w:ascii="Tahoma" w:eastAsia="Times New Roman" w:hAnsi="Tahoma" w:cs="Tahoma"/>
                <w:color w:val="000000" w:themeColor="text1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41C7" w:rsidRPr="007135FD" w:rsidRDefault="00D241C7" w:rsidP="00EB25A1">
            <w:pPr>
              <w:rPr>
                <w:rFonts w:ascii="Tahoma" w:hAnsi="Tahoma" w:cs="Tahoma"/>
              </w:rPr>
            </w:pPr>
            <w:r w:rsidRPr="001C4D01">
              <w:rPr>
                <w:rFonts w:ascii="Tahoma" w:hAnsi="Tahoma" w:cs="Tahoma"/>
              </w:rPr>
              <w:t xml:space="preserve">Заявки на участие в </w:t>
            </w:r>
            <w:r>
              <w:rPr>
                <w:rFonts w:ascii="Tahoma" w:hAnsi="Tahoma" w:cs="Tahoma"/>
              </w:rPr>
              <w:t>конкурсе</w:t>
            </w:r>
            <w:r w:rsidRPr="001C4D01">
              <w:rPr>
                <w:rFonts w:ascii="Tahoma" w:hAnsi="Tahoma" w:cs="Tahoma"/>
              </w:rPr>
              <w:t xml:space="preserve"> должны быть поданы Участником закупки </w:t>
            </w:r>
            <w:r w:rsidR="00EB25A1">
              <w:rPr>
                <w:rFonts w:ascii="Tahoma" w:hAnsi="Tahoma" w:cs="Tahoma"/>
                <w:highlight w:val="yellow"/>
              </w:rPr>
              <w:t>с</w:t>
            </w:r>
            <w:r w:rsidR="00FF2A79">
              <w:rPr>
                <w:rFonts w:ascii="Tahoma" w:hAnsi="Tahoma" w:cs="Tahoma"/>
                <w:highlight w:val="yellow"/>
              </w:rPr>
              <w:t xml:space="preserve"> «</w:t>
            </w:r>
            <w:r w:rsidR="00EB25A1">
              <w:rPr>
                <w:rFonts w:ascii="Tahoma" w:hAnsi="Tahoma" w:cs="Tahoma"/>
                <w:highlight w:val="yellow"/>
              </w:rPr>
              <w:t>31</w:t>
            </w:r>
            <w:r w:rsidR="00FF2A79">
              <w:rPr>
                <w:rFonts w:ascii="Tahoma" w:hAnsi="Tahoma" w:cs="Tahoma"/>
                <w:highlight w:val="yellow"/>
              </w:rPr>
              <w:t xml:space="preserve">» </w:t>
            </w:r>
            <w:r w:rsidR="00EB25A1">
              <w:rPr>
                <w:rFonts w:ascii="Tahoma" w:hAnsi="Tahoma" w:cs="Tahoma"/>
                <w:highlight w:val="yellow"/>
              </w:rPr>
              <w:t>июля</w:t>
            </w:r>
            <w:r w:rsidR="00FF2A79">
              <w:rPr>
                <w:rFonts w:ascii="Tahoma" w:hAnsi="Tahoma" w:cs="Tahoma"/>
                <w:highlight w:val="yellow"/>
              </w:rPr>
              <w:t xml:space="preserve"> 2025</w:t>
            </w:r>
            <w:r w:rsidR="00FF2A79" w:rsidRPr="00102BEF">
              <w:rPr>
                <w:rFonts w:ascii="Tahoma" w:hAnsi="Tahoma" w:cs="Tahoma"/>
                <w:highlight w:val="yellow"/>
              </w:rPr>
              <w:t>г. по «</w:t>
            </w:r>
            <w:r w:rsidR="00EB25A1">
              <w:rPr>
                <w:rFonts w:ascii="Tahoma" w:hAnsi="Tahoma" w:cs="Tahoma"/>
                <w:highlight w:val="yellow"/>
              </w:rPr>
              <w:t>18</w:t>
            </w:r>
            <w:r w:rsidR="00FF2A79" w:rsidRPr="00102BEF">
              <w:rPr>
                <w:rFonts w:ascii="Tahoma" w:hAnsi="Tahoma" w:cs="Tahoma"/>
                <w:highlight w:val="yellow"/>
              </w:rPr>
              <w:t xml:space="preserve">» </w:t>
            </w:r>
            <w:r w:rsidR="00EB25A1">
              <w:rPr>
                <w:rFonts w:ascii="Tahoma" w:hAnsi="Tahoma" w:cs="Tahoma"/>
                <w:highlight w:val="yellow"/>
              </w:rPr>
              <w:t>августа</w:t>
            </w:r>
            <w:r w:rsidR="00FF2A79" w:rsidRPr="00102BEF">
              <w:rPr>
                <w:rFonts w:ascii="Tahoma" w:hAnsi="Tahoma" w:cs="Tahoma"/>
                <w:highlight w:val="yellow"/>
              </w:rPr>
              <w:t xml:space="preserve"> 202</w:t>
            </w:r>
            <w:r w:rsidR="00FF2A79">
              <w:rPr>
                <w:rFonts w:ascii="Tahoma" w:hAnsi="Tahoma" w:cs="Tahoma"/>
                <w:highlight w:val="yellow"/>
              </w:rPr>
              <w:t>5</w:t>
            </w:r>
            <w:r w:rsidR="00FF2A79" w:rsidRPr="00102BEF">
              <w:rPr>
                <w:rFonts w:ascii="Tahoma" w:hAnsi="Tahoma" w:cs="Tahoma"/>
                <w:highlight w:val="yellow"/>
              </w:rPr>
              <w:t>г</w:t>
            </w:r>
            <w:r w:rsidRPr="001C4D01">
              <w:rPr>
                <w:rFonts w:ascii="Tahoma" w:hAnsi="Tahoma" w:cs="Tahoma"/>
                <w:highlight w:val="yellow"/>
              </w:rPr>
              <w:t xml:space="preserve">. до </w:t>
            </w:r>
            <w:r w:rsidR="00EB25A1">
              <w:rPr>
                <w:rFonts w:ascii="Tahoma" w:hAnsi="Tahoma" w:cs="Tahoma"/>
                <w:highlight w:val="yellow"/>
              </w:rPr>
              <w:t>15</w:t>
            </w:r>
            <w:r w:rsidRPr="001C4D01">
              <w:rPr>
                <w:rFonts w:ascii="Tahoma" w:hAnsi="Tahoma" w:cs="Tahoma"/>
                <w:highlight w:val="yellow"/>
              </w:rPr>
              <w:t xml:space="preserve"> ч. 00 мин. (время красноярское UTC/GMT+7)</w:t>
            </w:r>
            <w:r w:rsidRPr="001C4D01">
              <w:rPr>
                <w:rFonts w:ascii="Tahoma" w:hAnsi="Tahoma" w:cs="Tahoma"/>
              </w:rPr>
              <w:t xml:space="preserve"> оператору </w:t>
            </w:r>
            <w:r w:rsidR="000B3E16" w:rsidRPr="009E48D0">
              <w:rPr>
                <w:rFonts w:ascii="Tahoma" w:hAnsi="Tahoma" w:cs="Tahoma"/>
              </w:rPr>
              <w:t>электронной торговой площадк</w:t>
            </w:r>
            <w:r w:rsidR="000B3E16">
              <w:rPr>
                <w:rFonts w:ascii="Tahoma" w:hAnsi="Tahoma" w:cs="Tahoma"/>
              </w:rPr>
              <w:t>и</w:t>
            </w:r>
            <w:r w:rsidR="000B3E16" w:rsidRPr="009E48D0">
              <w:rPr>
                <w:rFonts w:ascii="Tahoma" w:hAnsi="Tahoma" w:cs="Tahoma"/>
              </w:rPr>
              <w:t xml:space="preserve"> </w:t>
            </w:r>
            <w:proofErr w:type="spellStart"/>
            <w:r w:rsidR="000B3E16" w:rsidRPr="00422014">
              <w:rPr>
                <w:rFonts w:ascii="Tahoma" w:eastAsia="Times New Roman" w:hAnsi="Tahoma" w:cs="Tahoma"/>
              </w:rPr>
              <w:t>ТЭК-торг</w:t>
            </w:r>
            <w:proofErr w:type="spellEnd"/>
            <w:r w:rsidR="000B3E16" w:rsidRPr="00422014">
              <w:rPr>
                <w:rFonts w:ascii="Tahoma" w:eastAsia="Times New Roman" w:hAnsi="Tahoma" w:cs="Tahoma"/>
              </w:rPr>
              <w:t xml:space="preserve"> </w:t>
            </w:r>
            <w:hyperlink r:id="rId35" w:history="1">
              <w:r w:rsidR="000B3E16"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www</w:t>
              </w:r>
              <w:r w:rsidR="000B3E16" w:rsidRPr="00F25CA3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="000B3E16"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tektorg</w:t>
              </w:r>
              <w:proofErr w:type="spellEnd"/>
              <w:r w:rsidR="000B3E16" w:rsidRPr="00B953AE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="000B3E16" w:rsidRPr="00B953AE">
                <w:rPr>
                  <w:rStyle w:val="a8"/>
                  <w:rFonts w:ascii="Tahoma" w:eastAsia="Times New Roman" w:hAnsi="Tahoma" w:cs="Tahoma"/>
                  <w:lang w:val="en-US"/>
                </w:rPr>
                <w:t>ru</w:t>
              </w:r>
              <w:proofErr w:type="spellEnd"/>
            </w:hyperlink>
          </w:p>
        </w:tc>
      </w:tr>
      <w:tr w:rsidR="00C54001" w:rsidRPr="000A77BB" w:rsidTr="00FB4990">
        <w:trPr>
          <w:trHeight w:val="694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0A77BB" w:rsidRDefault="00C54001" w:rsidP="00C54001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7135FD" w:rsidRDefault="00C54001" w:rsidP="00C54001">
            <w:pPr>
              <w:rPr>
                <w:rFonts w:ascii="Tahoma" w:eastAsia="Times New Roman" w:hAnsi="Tahoma" w:cs="Tahoma"/>
                <w:color w:val="000000" w:themeColor="text1"/>
              </w:rPr>
            </w:pPr>
            <w:r w:rsidRPr="007135FD">
              <w:rPr>
                <w:rFonts w:ascii="Tahoma" w:eastAsia="Times New Roman" w:hAnsi="Tahoma" w:cs="Tahoma"/>
                <w:color w:val="000000" w:themeColor="text1"/>
              </w:rPr>
              <w:t xml:space="preserve">Место, срок и порядок рассмотрения первых частей заявок на участие в закупке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7135FD" w:rsidRDefault="00C54001" w:rsidP="00C54001">
            <w:pPr>
              <w:ind w:right="137"/>
              <w:jc w:val="both"/>
              <w:rPr>
                <w:rFonts w:ascii="Tahoma" w:hAnsi="Tahoma" w:cs="Tahoma"/>
              </w:rPr>
            </w:pPr>
            <w:r w:rsidRPr="007135FD">
              <w:rPr>
                <w:rFonts w:ascii="Tahoma" w:hAnsi="Tahoma" w:cs="Tahoma"/>
              </w:rPr>
              <w:t xml:space="preserve">Комиссия </w:t>
            </w:r>
            <w:r>
              <w:rPr>
                <w:rFonts w:ascii="Tahoma" w:hAnsi="Tahoma" w:cs="Tahoma"/>
                <w:highlight w:val="yellow"/>
              </w:rPr>
              <w:t>с «</w:t>
            </w:r>
            <w:r w:rsidR="00EB25A1">
              <w:rPr>
                <w:rFonts w:ascii="Tahoma" w:hAnsi="Tahoma" w:cs="Tahoma"/>
                <w:highlight w:val="yellow"/>
              </w:rPr>
              <w:t>18</w:t>
            </w:r>
            <w:r w:rsidRPr="007135FD">
              <w:rPr>
                <w:rFonts w:ascii="Tahoma" w:hAnsi="Tahoma" w:cs="Tahoma"/>
                <w:highlight w:val="yellow"/>
              </w:rPr>
              <w:t xml:space="preserve">» </w:t>
            </w:r>
            <w:r w:rsidR="00EB25A1">
              <w:rPr>
                <w:rFonts w:ascii="Tahoma" w:hAnsi="Tahoma" w:cs="Tahoma"/>
                <w:highlight w:val="yellow"/>
              </w:rPr>
              <w:t>августа</w:t>
            </w:r>
            <w:r w:rsidRPr="00837534">
              <w:rPr>
                <w:rFonts w:ascii="Tahoma" w:hAnsi="Tahoma" w:cs="Tahoma"/>
                <w:highlight w:val="yellow"/>
              </w:rPr>
              <w:t xml:space="preserve"> </w:t>
            </w:r>
            <w:r>
              <w:rPr>
                <w:rFonts w:ascii="Tahoma" w:hAnsi="Tahoma" w:cs="Tahoma"/>
                <w:highlight w:val="yellow"/>
              </w:rPr>
              <w:t>2025 г.</w:t>
            </w:r>
            <w:r w:rsidR="00173101">
              <w:rPr>
                <w:rFonts w:ascii="Tahoma" w:hAnsi="Tahoma" w:cs="Tahoma"/>
                <w:highlight w:val="yellow"/>
              </w:rPr>
              <w:t xml:space="preserve"> </w:t>
            </w:r>
            <w:r w:rsidRPr="007135FD">
              <w:rPr>
                <w:rFonts w:ascii="Tahoma" w:hAnsi="Tahoma" w:cs="Tahoma"/>
                <w:highlight w:val="yellow"/>
              </w:rPr>
              <w:t>по «</w:t>
            </w:r>
            <w:r w:rsidR="00173101">
              <w:rPr>
                <w:rFonts w:ascii="Tahoma" w:hAnsi="Tahoma" w:cs="Tahoma"/>
                <w:highlight w:val="yellow"/>
              </w:rPr>
              <w:t xml:space="preserve">01» сентября </w:t>
            </w:r>
            <w:r w:rsidRPr="007135FD">
              <w:rPr>
                <w:rFonts w:ascii="Tahoma" w:hAnsi="Tahoma" w:cs="Tahoma"/>
                <w:highlight w:val="yellow"/>
              </w:rPr>
              <w:t>20</w:t>
            </w:r>
            <w:r>
              <w:rPr>
                <w:rFonts w:ascii="Tahoma" w:hAnsi="Tahoma" w:cs="Tahoma"/>
                <w:highlight w:val="yellow"/>
              </w:rPr>
              <w:t>25</w:t>
            </w:r>
            <w:r w:rsidR="00173101">
              <w:rPr>
                <w:rFonts w:ascii="Tahoma" w:hAnsi="Tahoma" w:cs="Tahoma"/>
                <w:highlight w:val="yellow"/>
              </w:rPr>
              <w:t xml:space="preserve">г. </w:t>
            </w:r>
            <w:r w:rsidRPr="007135FD">
              <w:rPr>
                <w:rFonts w:ascii="Tahoma" w:hAnsi="Tahoma" w:cs="Tahoma"/>
              </w:rPr>
              <w:t xml:space="preserve">проводит рассмотрение первых частей поступивших заявок, по адресу: г. Красноярск, ул. Бограда, 15. </w:t>
            </w:r>
          </w:p>
          <w:p w:rsidR="00C54001" w:rsidRPr="007135FD" w:rsidRDefault="00C54001" w:rsidP="00C54001">
            <w:pPr>
              <w:ind w:right="137"/>
              <w:jc w:val="both"/>
              <w:rPr>
                <w:rFonts w:ascii="Tahoma" w:hAnsi="Tahoma" w:cs="Tahoma"/>
              </w:rPr>
            </w:pPr>
          </w:p>
          <w:p w:rsidR="00C54001" w:rsidRPr="007135FD" w:rsidRDefault="00C54001" w:rsidP="00C54001">
            <w:pPr>
              <w:ind w:right="137"/>
              <w:jc w:val="both"/>
              <w:rPr>
                <w:rFonts w:ascii="Tahoma" w:hAnsi="Tahoma" w:cs="Tahoma"/>
              </w:rPr>
            </w:pPr>
            <w:r w:rsidRPr="007135FD">
              <w:rPr>
                <w:rFonts w:ascii="Tahoma" w:hAnsi="Tahoma" w:cs="Tahoma"/>
              </w:rPr>
              <w:t>Рассмотрение первых частей заявок проводится в соответствии со статьей 3.4 Федерального закона «О закупках товаров, работ, услуг отдельными видами юридических лиц» от 18.07.2011 №223-ФЗ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C54001" w:rsidRPr="000A77BB" w:rsidTr="000B3E16">
        <w:trPr>
          <w:trHeight w:val="54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0A77BB" w:rsidRDefault="00C54001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18097E" w:rsidRDefault="00C54001" w:rsidP="000B3E16">
            <w:pPr>
              <w:rPr>
                <w:rFonts w:ascii="Tahoma" w:eastAsia="Times New Roman" w:hAnsi="Tahoma" w:cs="Tahoma"/>
                <w:color w:val="000000" w:themeColor="text1"/>
              </w:rPr>
            </w:pPr>
            <w:r w:rsidRPr="0018097E">
              <w:rPr>
                <w:rFonts w:ascii="Tahoma" w:eastAsia="Times New Roman" w:hAnsi="Tahoma" w:cs="Tahoma"/>
                <w:color w:val="000000" w:themeColor="text1"/>
              </w:rPr>
              <w:t>Место, срок и порядок проведения переторжки (запрос дополнительных ценовых предложений)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18097E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  <w:r w:rsidRPr="0018097E">
              <w:rPr>
                <w:rFonts w:ascii="Tahoma" w:hAnsi="Tahoma" w:cs="Tahoma"/>
              </w:rPr>
              <w:t xml:space="preserve">Переторжка (предоставление дополнительных ценовых предложений) состоится </w:t>
            </w:r>
            <w:r w:rsidRPr="0018097E">
              <w:rPr>
                <w:rFonts w:ascii="Tahoma" w:hAnsi="Tahoma" w:cs="Tahoma"/>
                <w:highlight w:val="yellow"/>
              </w:rPr>
              <w:t>«</w:t>
            </w:r>
            <w:r w:rsidR="00173101">
              <w:rPr>
                <w:rFonts w:ascii="Tahoma" w:hAnsi="Tahoma" w:cs="Tahoma"/>
                <w:highlight w:val="yellow"/>
              </w:rPr>
              <w:t>02</w:t>
            </w:r>
            <w:r w:rsidRPr="0018097E">
              <w:rPr>
                <w:rFonts w:ascii="Tahoma" w:hAnsi="Tahoma" w:cs="Tahoma"/>
                <w:highlight w:val="yellow"/>
              </w:rPr>
              <w:t xml:space="preserve">» </w:t>
            </w:r>
            <w:r w:rsidR="00173101">
              <w:rPr>
                <w:rFonts w:ascii="Tahoma" w:hAnsi="Tahoma" w:cs="Tahoma"/>
                <w:highlight w:val="yellow"/>
              </w:rPr>
              <w:t>сентября</w:t>
            </w:r>
            <w:r w:rsidRPr="0018097E">
              <w:rPr>
                <w:rFonts w:ascii="Tahoma" w:hAnsi="Tahoma" w:cs="Tahoma"/>
                <w:highlight w:val="yellow"/>
              </w:rPr>
              <w:t xml:space="preserve"> 20</w:t>
            </w:r>
            <w:r>
              <w:rPr>
                <w:rFonts w:ascii="Tahoma" w:hAnsi="Tahoma" w:cs="Tahoma"/>
                <w:highlight w:val="yellow"/>
              </w:rPr>
              <w:t xml:space="preserve">25 г. с </w:t>
            </w:r>
            <w:r w:rsidR="00173101">
              <w:rPr>
                <w:rFonts w:ascii="Tahoma" w:hAnsi="Tahoma" w:cs="Tahoma"/>
                <w:highlight w:val="yellow"/>
              </w:rPr>
              <w:t>15</w:t>
            </w:r>
            <w:r w:rsidRPr="0018097E">
              <w:rPr>
                <w:rFonts w:ascii="Tahoma" w:hAnsi="Tahoma" w:cs="Tahoma"/>
                <w:highlight w:val="yellow"/>
              </w:rPr>
              <w:t xml:space="preserve"> ч. 00 мин. (время красноярское UTC/GMT+7) до </w:t>
            </w:r>
            <w:r w:rsidR="00173101">
              <w:rPr>
                <w:rFonts w:ascii="Tahoma" w:hAnsi="Tahoma" w:cs="Tahoma"/>
                <w:highlight w:val="yellow"/>
              </w:rPr>
              <w:t>«03</w:t>
            </w:r>
            <w:r w:rsidR="00173101" w:rsidRPr="0018097E">
              <w:rPr>
                <w:rFonts w:ascii="Tahoma" w:hAnsi="Tahoma" w:cs="Tahoma"/>
                <w:highlight w:val="yellow"/>
              </w:rPr>
              <w:t xml:space="preserve">» </w:t>
            </w:r>
            <w:r w:rsidR="00173101">
              <w:rPr>
                <w:rFonts w:ascii="Tahoma" w:hAnsi="Tahoma" w:cs="Tahoma"/>
                <w:highlight w:val="yellow"/>
              </w:rPr>
              <w:t>сентября</w:t>
            </w:r>
            <w:r w:rsidR="00173101" w:rsidRPr="0018097E">
              <w:rPr>
                <w:rFonts w:ascii="Tahoma" w:hAnsi="Tahoma" w:cs="Tahoma"/>
                <w:highlight w:val="yellow"/>
              </w:rPr>
              <w:t xml:space="preserve"> 20</w:t>
            </w:r>
            <w:r w:rsidR="00173101">
              <w:rPr>
                <w:rFonts w:ascii="Tahoma" w:hAnsi="Tahoma" w:cs="Tahoma"/>
                <w:highlight w:val="yellow"/>
              </w:rPr>
              <w:t>25 г. с 15</w:t>
            </w:r>
            <w:r w:rsidR="00173101" w:rsidRPr="0018097E">
              <w:rPr>
                <w:rFonts w:ascii="Tahoma" w:hAnsi="Tahoma" w:cs="Tahoma"/>
                <w:highlight w:val="yellow"/>
              </w:rPr>
              <w:t xml:space="preserve"> ч</w:t>
            </w:r>
            <w:r w:rsidRPr="0018097E">
              <w:rPr>
                <w:rFonts w:ascii="Tahoma" w:hAnsi="Tahoma" w:cs="Tahoma"/>
                <w:highlight w:val="yellow"/>
              </w:rPr>
              <w:t>. 00 мин. (время красноярское UTC/GMT+7)</w:t>
            </w:r>
            <w:r w:rsidRPr="0018097E">
              <w:rPr>
                <w:rFonts w:ascii="Tahoma" w:hAnsi="Tahoma" w:cs="Tahoma"/>
              </w:rPr>
              <w:t xml:space="preserve"> на </w:t>
            </w:r>
            <w:r w:rsidR="000B3E16" w:rsidRPr="009E48D0">
              <w:rPr>
                <w:rFonts w:ascii="Tahoma" w:hAnsi="Tahoma" w:cs="Tahoma"/>
              </w:rPr>
              <w:t xml:space="preserve">электронной торговой площадке </w:t>
            </w:r>
            <w:proofErr w:type="spellStart"/>
            <w:r w:rsidR="000B3E16" w:rsidRPr="00422014">
              <w:rPr>
                <w:rFonts w:ascii="Tahoma" w:eastAsia="Times New Roman" w:hAnsi="Tahoma" w:cs="Tahoma"/>
              </w:rPr>
              <w:t>ТЭК-торг</w:t>
            </w:r>
            <w:proofErr w:type="spellEnd"/>
            <w:r w:rsidR="000B3E16" w:rsidRPr="00422014">
              <w:rPr>
                <w:rFonts w:ascii="Tahoma" w:eastAsia="Times New Roman" w:hAnsi="Tahoma" w:cs="Tahoma"/>
              </w:rPr>
              <w:t xml:space="preserve"> </w:t>
            </w:r>
            <w:hyperlink r:id="rId36" w:history="1">
              <w:r w:rsidR="000B3E16"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www</w:t>
              </w:r>
              <w:r w:rsidR="000B3E16" w:rsidRPr="00F25CA3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="000B3E16" w:rsidRPr="00F25CA3">
                <w:rPr>
                  <w:rStyle w:val="a8"/>
                  <w:rFonts w:ascii="Tahoma" w:eastAsia="Times New Roman" w:hAnsi="Tahoma" w:cs="Tahoma"/>
                  <w:lang w:val="en-US"/>
                </w:rPr>
                <w:t>tektorg</w:t>
              </w:r>
              <w:proofErr w:type="spellEnd"/>
              <w:r w:rsidR="000B3E16" w:rsidRPr="00B953AE">
                <w:rPr>
                  <w:rStyle w:val="a8"/>
                  <w:rFonts w:ascii="Tahoma" w:eastAsia="Times New Roman" w:hAnsi="Tahoma" w:cs="Tahoma"/>
                </w:rPr>
                <w:t>.</w:t>
              </w:r>
              <w:proofErr w:type="spellStart"/>
              <w:r w:rsidR="000B3E16" w:rsidRPr="00B953AE">
                <w:rPr>
                  <w:rStyle w:val="a8"/>
                  <w:rFonts w:ascii="Tahoma" w:eastAsia="Times New Roman" w:hAnsi="Tahoma" w:cs="Tahoma"/>
                  <w:lang w:val="en-US"/>
                </w:rPr>
                <w:t>ru</w:t>
              </w:r>
              <w:proofErr w:type="spellEnd"/>
            </w:hyperlink>
            <w:r w:rsidRPr="0018097E">
              <w:rPr>
                <w:rStyle w:val="a8"/>
                <w:rFonts w:ascii="Tahoma" w:hAnsi="Tahoma" w:cs="Tahoma"/>
              </w:rPr>
              <w:t>.</w:t>
            </w:r>
          </w:p>
          <w:p w:rsidR="00C54001" w:rsidRPr="0018097E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</w:p>
          <w:p w:rsidR="00C54001" w:rsidRPr="0018097E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  <w:r w:rsidRPr="0018097E">
              <w:rPr>
                <w:rFonts w:ascii="Tahoma" w:hAnsi="Tahoma" w:cs="Tahoma"/>
              </w:rPr>
              <w:t>Порядок предоставления дополнительных ценовых предложений установлен в соответствии со статьей 3.4 Федерального закона «О закупках товаров, работ, услуг отдельными видами юридических лиц» от 18.0</w:t>
            </w:r>
            <w:r>
              <w:rPr>
                <w:rFonts w:ascii="Tahoma" w:hAnsi="Tahoma" w:cs="Tahoma"/>
              </w:rPr>
              <w:t>7</w:t>
            </w:r>
            <w:r w:rsidRPr="0018097E">
              <w:rPr>
                <w:rFonts w:ascii="Tahoma" w:hAnsi="Tahoma" w:cs="Tahoma"/>
              </w:rPr>
              <w:t>.2011 №223-ФЗ и правилами ЭТП</w:t>
            </w:r>
          </w:p>
        </w:tc>
      </w:tr>
      <w:tr w:rsidR="00C54001" w:rsidRPr="000A77BB" w:rsidTr="000B3E16">
        <w:trPr>
          <w:trHeight w:val="983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0A77BB" w:rsidRDefault="00C54001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915D9A" w:rsidRDefault="00C54001" w:rsidP="000B3E16">
            <w:pPr>
              <w:rPr>
                <w:rFonts w:ascii="Tahoma" w:eastAsia="Times New Roman" w:hAnsi="Tahoma" w:cs="Tahoma"/>
                <w:color w:val="000000" w:themeColor="text1"/>
              </w:rPr>
            </w:pPr>
            <w:r w:rsidRPr="007135FD">
              <w:rPr>
                <w:rFonts w:ascii="Tahoma" w:eastAsia="Times New Roman" w:hAnsi="Tahoma" w:cs="Tahoma"/>
                <w:color w:val="000000" w:themeColor="text1"/>
              </w:rPr>
              <w:t>Место, срок и порядок рассмотрения вторых частей заявок на участие в закупке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7135FD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  <w:r w:rsidRPr="007135FD">
              <w:rPr>
                <w:rFonts w:ascii="Tahoma" w:hAnsi="Tahoma" w:cs="Tahoma"/>
              </w:rPr>
              <w:t xml:space="preserve">Комиссия </w:t>
            </w:r>
            <w:r w:rsidR="000B0DD1" w:rsidRPr="000B0DD1">
              <w:rPr>
                <w:rFonts w:ascii="Tahoma" w:hAnsi="Tahoma" w:cs="Tahoma"/>
              </w:rPr>
              <w:t>п</w:t>
            </w:r>
            <w:r w:rsidRPr="000B0DD1">
              <w:rPr>
                <w:rFonts w:ascii="Tahoma" w:hAnsi="Tahoma" w:cs="Tahoma"/>
              </w:rPr>
              <w:t>о</w:t>
            </w:r>
            <w:r w:rsidRPr="007135FD">
              <w:rPr>
                <w:rFonts w:ascii="Tahoma" w:hAnsi="Tahoma" w:cs="Tahoma"/>
                <w:highlight w:val="yellow"/>
              </w:rPr>
              <w:t xml:space="preserve"> «</w:t>
            </w:r>
            <w:r w:rsidR="000B0DD1">
              <w:rPr>
                <w:rFonts w:ascii="Tahoma" w:hAnsi="Tahoma" w:cs="Tahoma"/>
                <w:highlight w:val="yellow"/>
              </w:rPr>
              <w:t>11</w:t>
            </w:r>
            <w:r w:rsidRPr="007135FD">
              <w:rPr>
                <w:rFonts w:ascii="Tahoma" w:hAnsi="Tahoma" w:cs="Tahoma"/>
                <w:highlight w:val="yellow"/>
              </w:rPr>
              <w:t xml:space="preserve">» </w:t>
            </w:r>
            <w:r w:rsidR="000B0DD1">
              <w:rPr>
                <w:rFonts w:ascii="Tahoma" w:hAnsi="Tahoma" w:cs="Tahoma"/>
                <w:highlight w:val="yellow"/>
              </w:rPr>
              <w:t>сентября</w:t>
            </w:r>
            <w:r w:rsidRPr="007135FD">
              <w:rPr>
                <w:rFonts w:ascii="Tahoma" w:hAnsi="Tahoma" w:cs="Tahoma"/>
                <w:highlight w:val="yellow"/>
              </w:rPr>
              <w:t xml:space="preserve"> 20</w:t>
            </w:r>
            <w:r>
              <w:rPr>
                <w:rFonts w:ascii="Tahoma" w:hAnsi="Tahoma" w:cs="Tahoma"/>
                <w:highlight w:val="yellow"/>
              </w:rPr>
              <w:t>25</w:t>
            </w:r>
            <w:r w:rsidRPr="007135FD">
              <w:rPr>
                <w:rFonts w:ascii="Tahoma" w:hAnsi="Tahoma" w:cs="Tahoma"/>
                <w:highlight w:val="yellow"/>
              </w:rPr>
              <w:t xml:space="preserve">г. </w:t>
            </w:r>
            <w:r w:rsidRPr="007135FD">
              <w:rPr>
                <w:rFonts w:ascii="Tahoma" w:hAnsi="Tahoma" w:cs="Tahoma"/>
              </w:rPr>
              <w:t xml:space="preserve">проводит Отборочную стадию рассмотрения вторых частей поступивших заявок, по адресу: г. Красноярск, ул. Бограда, 15. </w:t>
            </w:r>
          </w:p>
          <w:p w:rsidR="00C54001" w:rsidRPr="007135FD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</w:p>
          <w:p w:rsidR="00C54001" w:rsidRPr="007135FD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  <w:r w:rsidRPr="007135FD">
              <w:rPr>
                <w:rFonts w:ascii="Tahoma" w:hAnsi="Tahoma" w:cs="Tahoma"/>
              </w:rPr>
              <w:t>Рассмотрение вторых частей заявок проводится в соответствии со статьей 3.4 Федерального закона «О закупках товаров, работ, услуг отдельными видами юридических лиц» от 18.07.2011 №223-ФЗ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C54001" w:rsidRPr="000A77BB" w:rsidTr="000B3E16">
        <w:trPr>
          <w:trHeight w:val="27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0A77BB" w:rsidRDefault="00C54001" w:rsidP="000B3E16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79524D" w:rsidRDefault="00C54001" w:rsidP="000B3E16">
            <w:pPr>
              <w:rPr>
                <w:rFonts w:ascii="Tahoma" w:eastAsia="Times New Roman" w:hAnsi="Tahoma" w:cs="Tahoma"/>
                <w:color w:val="000000" w:themeColor="text1"/>
              </w:rPr>
            </w:pPr>
            <w:r w:rsidRPr="0079524D">
              <w:rPr>
                <w:rFonts w:ascii="Tahoma" w:eastAsia="Times New Roman" w:hAnsi="Tahoma" w:cs="Tahoma"/>
                <w:color w:val="000000" w:themeColor="text1"/>
              </w:rPr>
              <w:t xml:space="preserve">Место, срок и порядок сопоставления дополнительных ценовых предложений заявок на участие в закупке  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4001" w:rsidRPr="0079524D" w:rsidRDefault="000B0DD1" w:rsidP="000B3E16">
            <w:pPr>
              <w:ind w:right="137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Комиссия в срок п</w:t>
            </w:r>
            <w:r w:rsidR="00C54001" w:rsidRPr="0079524D">
              <w:rPr>
                <w:rFonts w:ascii="Tahoma" w:hAnsi="Tahoma" w:cs="Tahoma"/>
              </w:rPr>
              <w:t xml:space="preserve">о </w:t>
            </w:r>
            <w:r w:rsidR="00C54001" w:rsidRPr="0079524D">
              <w:rPr>
                <w:rFonts w:ascii="Tahoma" w:hAnsi="Tahoma" w:cs="Tahoma"/>
                <w:highlight w:val="yellow"/>
              </w:rPr>
              <w:t>«</w:t>
            </w:r>
            <w:r>
              <w:rPr>
                <w:rFonts w:ascii="Tahoma" w:hAnsi="Tahoma" w:cs="Tahoma"/>
                <w:highlight w:val="yellow"/>
              </w:rPr>
              <w:t>19</w:t>
            </w:r>
            <w:r w:rsidR="00C54001" w:rsidRPr="0079524D">
              <w:rPr>
                <w:rFonts w:ascii="Tahoma" w:hAnsi="Tahoma" w:cs="Tahoma"/>
                <w:highlight w:val="yellow"/>
              </w:rPr>
              <w:t xml:space="preserve">» </w:t>
            </w:r>
            <w:r>
              <w:rPr>
                <w:rFonts w:ascii="Tahoma" w:hAnsi="Tahoma" w:cs="Tahoma"/>
                <w:highlight w:val="yellow"/>
              </w:rPr>
              <w:t>сентября</w:t>
            </w:r>
            <w:r w:rsidR="00C54001" w:rsidRPr="0079524D">
              <w:rPr>
                <w:rFonts w:ascii="Tahoma" w:hAnsi="Tahoma" w:cs="Tahoma"/>
                <w:highlight w:val="yellow"/>
              </w:rPr>
              <w:t xml:space="preserve"> </w:t>
            </w:r>
            <w:r w:rsidR="00C54001">
              <w:rPr>
                <w:rFonts w:ascii="Tahoma" w:hAnsi="Tahoma" w:cs="Tahoma"/>
                <w:highlight w:val="yellow"/>
              </w:rPr>
              <w:t>2025</w:t>
            </w:r>
            <w:r w:rsidR="00C54001" w:rsidRPr="0079524D">
              <w:rPr>
                <w:rFonts w:ascii="Tahoma" w:hAnsi="Tahoma" w:cs="Tahoma"/>
                <w:highlight w:val="yellow"/>
              </w:rPr>
              <w:t xml:space="preserve"> г. </w:t>
            </w:r>
            <w:r w:rsidR="00C54001" w:rsidRPr="0079524D">
              <w:rPr>
                <w:rFonts w:ascii="Tahoma" w:hAnsi="Tahoma" w:cs="Tahoma"/>
              </w:rPr>
              <w:t>проводит сопоставление дополнительных ценовых предложений, по адресу г. Красноярск ул. Бограда, 15.</w:t>
            </w:r>
          </w:p>
          <w:p w:rsidR="00C54001" w:rsidRPr="0079524D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</w:p>
          <w:p w:rsidR="00C54001" w:rsidRPr="0079524D" w:rsidRDefault="00C54001" w:rsidP="000B3E16">
            <w:pPr>
              <w:ind w:right="137"/>
              <w:jc w:val="both"/>
              <w:rPr>
                <w:rFonts w:ascii="Tahoma" w:hAnsi="Tahoma" w:cs="Tahoma"/>
              </w:rPr>
            </w:pPr>
            <w:r w:rsidRPr="0079524D">
              <w:rPr>
                <w:rFonts w:ascii="Tahoma" w:hAnsi="Tahoma" w:cs="Tahoma"/>
              </w:rPr>
              <w:t>Порядок сопоставления ценовых предложений проводится в соответствии со статьей 3.4 Федерального закона «О закупках товаров, работ, услуг отдельными видами юридических лиц» от 18.0</w:t>
            </w:r>
            <w:r>
              <w:rPr>
                <w:rFonts w:ascii="Tahoma" w:hAnsi="Tahoma" w:cs="Tahoma"/>
              </w:rPr>
              <w:t>7</w:t>
            </w:r>
            <w:r w:rsidRPr="0079524D">
              <w:rPr>
                <w:rFonts w:ascii="Tahoma" w:hAnsi="Tahoma" w:cs="Tahoma"/>
              </w:rPr>
              <w:t>.2011 №223-ФЗ, а также в соответствии с критериями и порядком оценки, установленными в разделе 4 – Матрица оценки предложений.</w:t>
            </w:r>
          </w:p>
        </w:tc>
      </w:tr>
      <w:tr w:rsidR="00634A57" w:rsidRPr="000A77BB" w:rsidTr="00FB4990">
        <w:trPr>
          <w:trHeight w:val="271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A57" w:rsidRPr="000A77BB" w:rsidRDefault="00634A57" w:rsidP="00634A5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A57" w:rsidRPr="000A77BB" w:rsidRDefault="00634A57" w:rsidP="00634A57">
            <w:pPr>
              <w:rPr>
                <w:rFonts w:ascii="Tahoma" w:eastAsia="Times New Roman" w:hAnsi="Tahoma" w:cs="Tahoma"/>
              </w:rPr>
            </w:pPr>
            <w:r w:rsidRPr="000A77BB">
              <w:rPr>
                <w:rFonts w:ascii="Tahoma" w:eastAsia="Times New Roman" w:hAnsi="Tahoma" w:cs="Tahoma"/>
              </w:rPr>
              <w:t>Требования к форме, размеру, порядку предоставления, удержания, замены и сроку действия обеспечения заявки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4A57" w:rsidRPr="000A77BB" w:rsidRDefault="00634A57" w:rsidP="00634A57">
            <w:pPr>
              <w:ind w:right="137"/>
              <w:jc w:val="both"/>
              <w:rPr>
                <w:rFonts w:ascii="Tahoma" w:hAnsi="Tahoma" w:cs="Tahoma"/>
              </w:rPr>
            </w:pPr>
            <w:r w:rsidRPr="000A77BB">
              <w:rPr>
                <w:rFonts w:ascii="Tahoma" w:hAnsi="Tahoma" w:cs="Tahoma"/>
              </w:rPr>
              <w:t>В настоящей закупке не устанавливается</w:t>
            </w:r>
          </w:p>
        </w:tc>
      </w:tr>
    </w:tbl>
    <w:p w:rsidR="001F220B" w:rsidRPr="000A77BB" w:rsidRDefault="001F220B" w:rsidP="00DF19EB">
      <w:pPr>
        <w:widowControl w:val="0"/>
        <w:spacing w:after="0" w:line="240" w:lineRule="auto"/>
        <w:jc w:val="both"/>
        <w:rPr>
          <w:rFonts w:ascii="Tahoma" w:hAnsi="Tahoma" w:cs="Tahoma"/>
          <w:b/>
          <w:bCs/>
        </w:rPr>
      </w:pPr>
    </w:p>
    <w:sectPr w:rsidR="001F220B" w:rsidRPr="000A77BB" w:rsidSect="0091248C">
      <w:footerReference w:type="default" r:id="rId37"/>
      <w:pgSz w:w="11907" w:h="16840" w:code="9"/>
      <w:pgMar w:top="1134" w:right="851" w:bottom="1134" w:left="1701" w:header="567" w:footer="12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E16" w:rsidRDefault="000B3E16" w:rsidP="00036AEF">
      <w:pPr>
        <w:spacing w:after="0" w:line="240" w:lineRule="auto"/>
      </w:pPr>
      <w:r>
        <w:separator/>
      </w:r>
    </w:p>
  </w:endnote>
  <w:endnote w:type="continuationSeparator" w:id="0">
    <w:p w:rsidR="000B3E16" w:rsidRDefault="000B3E16" w:rsidP="00036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6043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0B3E16" w:rsidRPr="00036AEF" w:rsidRDefault="000B3E16">
        <w:pPr>
          <w:pStyle w:val="ad"/>
          <w:jc w:val="right"/>
          <w:rPr>
            <w:rFonts w:ascii="Times New Roman" w:hAnsi="Times New Roman" w:cs="Times New Roman"/>
            <w:sz w:val="16"/>
            <w:szCs w:val="16"/>
          </w:rPr>
        </w:pPr>
        <w:r w:rsidRPr="00036AE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036AEF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036AEF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9D16EF">
          <w:rPr>
            <w:rFonts w:ascii="Times New Roman" w:hAnsi="Times New Roman" w:cs="Times New Roman"/>
            <w:noProof/>
            <w:sz w:val="16"/>
            <w:szCs w:val="16"/>
          </w:rPr>
          <w:t>5</w:t>
        </w:r>
        <w:r w:rsidRPr="00036AE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0B3E16" w:rsidRPr="00036AEF" w:rsidRDefault="000B3E16">
    <w:pPr>
      <w:pStyle w:val="ad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E16" w:rsidRDefault="000B3E16" w:rsidP="00036AEF">
      <w:pPr>
        <w:spacing w:after="0" w:line="240" w:lineRule="auto"/>
      </w:pPr>
      <w:r>
        <w:separator/>
      </w:r>
    </w:p>
  </w:footnote>
  <w:footnote w:type="continuationSeparator" w:id="0">
    <w:p w:rsidR="000B3E16" w:rsidRDefault="000B3E16" w:rsidP="00036A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3D4C1924"/>
    <w:name w:val="WW8Num8"/>
    <w:lvl w:ilvl="0">
      <w:start w:val="1"/>
      <w:numFmt w:val="decimal"/>
      <w:lvlText w:val="%1."/>
      <w:lvlJc w:val="left"/>
      <w:pPr>
        <w:tabs>
          <w:tab w:val="num" w:pos="227"/>
        </w:tabs>
        <w:ind w:left="720" w:hanging="360"/>
      </w:pPr>
      <w:rPr>
        <w:rFonts w:hint="default"/>
        <w:b/>
        <w:caps/>
        <w:color w:val="auto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3521293"/>
    <w:multiLevelType w:val="hybridMultilevel"/>
    <w:tmpl w:val="87DEF0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C0174"/>
    <w:multiLevelType w:val="hybridMultilevel"/>
    <w:tmpl w:val="2CF2C8EE"/>
    <w:lvl w:ilvl="0" w:tplc="4BC8BCA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A3B08"/>
    <w:multiLevelType w:val="hybridMultilevel"/>
    <w:tmpl w:val="E500BC50"/>
    <w:lvl w:ilvl="0" w:tplc="637E6276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637E6276">
      <w:start w:val="1"/>
      <w:numFmt w:val="decimal"/>
      <w:lvlText w:val="1.%2."/>
      <w:lvlJc w:val="left"/>
      <w:pPr>
        <w:ind w:left="2149" w:hanging="36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87E7525"/>
    <w:multiLevelType w:val="multilevel"/>
    <w:tmpl w:val="033ED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64A11"/>
    <w:multiLevelType w:val="multilevel"/>
    <w:tmpl w:val="794E3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4123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FB37E0"/>
    <w:multiLevelType w:val="hybridMultilevel"/>
    <w:tmpl w:val="112AB608"/>
    <w:lvl w:ilvl="0" w:tplc="319C9072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85122"/>
    <w:multiLevelType w:val="hybridMultilevel"/>
    <w:tmpl w:val="9F006774"/>
    <w:lvl w:ilvl="0" w:tplc="8602A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A0583"/>
    <w:multiLevelType w:val="multilevel"/>
    <w:tmpl w:val="2D18401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CB2116"/>
    <w:multiLevelType w:val="multilevel"/>
    <w:tmpl w:val="8EBEB418"/>
    <w:lvl w:ilvl="0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219" w:hanging="51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27604176"/>
    <w:multiLevelType w:val="hybridMultilevel"/>
    <w:tmpl w:val="3D040C84"/>
    <w:lvl w:ilvl="0" w:tplc="7700A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1112E"/>
    <w:multiLevelType w:val="hybridMultilevel"/>
    <w:tmpl w:val="85384F70"/>
    <w:lvl w:ilvl="0" w:tplc="70D4F0AC">
      <w:start w:val="1"/>
      <w:numFmt w:val="decimal"/>
      <w:lvlText w:val="2.%1."/>
      <w:lvlJc w:val="left"/>
      <w:pPr>
        <w:ind w:left="447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3" w15:restartNumberingAfterBreak="0">
    <w:nsid w:val="2B81343A"/>
    <w:multiLevelType w:val="hybridMultilevel"/>
    <w:tmpl w:val="51128E0A"/>
    <w:lvl w:ilvl="0" w:tplc="6D385878">
      <w:start w:val="1"/>
      <w:numFmt w:val="decimal"/>
      <w:lvlText w:val="12.%1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D2D5C5B"/>
    <w:multiLevelType w:val="multilevel"/>
    <w:tmpl w:val="5DAE2E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 w15:restartNumberingAfterBreak="0">
    <w:nsid w:val="2E220BAA"/>
    <w:multiLevelType w:val="multilevel"/>
    <w:tmpl w:val="15E691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555" w:hanging="4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10610E"/>
    <w:multiLevelType w:val="multilevel"/>
    <w:tmpl w:val="9D9851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4EA84C9D"/>
    <w:multiLevelType w:val="multilevel"/>
    <w:tmpl w:val="9E42C6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8" w:hanging="39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eastAsia="Times New Roman" w:hint="default"/>
      </w:rPr>
    </w:lvl>
  </w:abstractNum>
  <w:abstractNum w:abstractNumId="19" w15:restartNumberingAfterBreak="0">
    <w:nsid w:val="544F31D1"/>
    <w:multiLevelType w:val="hybridMultilevel"/>
    <w:tmpl w:val="B2501CD8"/>
    <w:lvl w:ilvl="0" w:tplc="F2D2087C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BD2493A"/>
    <w:multiLevelType w:val="multilevel"/>
    <w:tmpl w:val="ECCAC96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4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trike w:val="0"/>
        <w:color w:val="auto"/>
      </w:rPr>
    </w:lvl>
    <w:lvl w:ilvl="4">
      <w:start w:val="1"/>
      <w:numFmt w:val="russianLower"/>
      <w:lvlText w:val="%5)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30E5E3A"/>
    <w:multiLevelType w:val="hybridMultilevel"/>
    <w:tmpl w:val="5A76FCCC"/>
    <w:lvl w:ilvl="0" w:tplc="FBAE0E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38C338E"/>
    <w:multiLevelType w:val="hybridMultilevel"/>
    <w:tmpl w:val="1B46C376"/>
    <w:lvl w:ilvl="0" w:tplc="9236C3F4">
      <w:start w:val="1"/>
      <w:numFmt w:val="decimal"/>
      <w:lvlText w:val="11.%1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C3616BC"/>
    <w:multiLevelType w:val="hybridMultilevel"/>
    <w:tmpl w:val="3F8A034E"/>
    <w:lvl w:ilvl="0" w:tplc="084E1AD8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022BB6"/>
    <w:multiLevelType w:val="multilevel"/>
    <w:tmpl w:val="98B60D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555" w:hanging="4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5" w15:restartNumberingAfterBreak="0">
    <w:nsid w:val="7B8C7AED"/>
    <w:multiLevelType w:val="hybridMultilevel"/>
    <w:tmpl w:val="5CBAC854"/>
    <w:lvl w:ilvl="0" w:tplc="C4FED824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19"/>
  </w:num>
  <w:num w:numId="5">
    <w:abstractNumId w:val="20"/>
  </w:num>
  <w:num w:numId="6">
    <w:abstractNumId w:val="25"/>
  </w:num>
  <w:num w:numId="7">
    <w:abstractNumId w:val="6"/>
  </w:num>
  <w:num w:numId="8">
    <w:abstractNumId w:val="9"/>
  </w:num>
  <w:num w:numId="9">
    <w:abstractNumId w:val="1"/>
  </w:num>
  <w:num w:numId="10">
    <w:abstractNumId w:val="16"/>
  </w:num>
  <w:num w:numId="11">
    <w:abstractNumId w:val="18"/>
  </w:num>
  <w:num w:numId="12">
    <w:abstractNumId w:val="5"/>
  </w:num>
  <w:num w:numId="13">
    <w:abstractNumId w:val="7"/>
  </w:num>
  <w:num w:numId="14">
    <w:abstractNumId w:val="13"/>
  </w:num>
  <w:num w:numId="15">
    <w:abstractNumId w:val="12"/>
  </w:num>
  <w:num w:numId="16">
    <w:abstractNumId w:val="3"/>
  </w:num>
  <w:num w:numId="17">
    <w:abstractNumId w:val="10"/>
  </w:num>
  <w:num w:numId="18">
    <w:abstractNumId w:val="23"/>
  </w:num>
  <w:num w:numId="19">
    <w:abstractNumId w:val="15"/>
  </w:num>
  <w:num w:numId="20">
    <w:abstractNumId w:val="24"/>
  </w:num>
  <w:num w:numId="21">
    <w:abstractNumId w:val="22"/>
  </w:num>
  <w:num w:numId="22">
    <w:abstractNumId w:val="2"/>
  </w:num>
  <w:num w:numId="23">
    <w:abstractNumId w:val="11"/>
  </w:num>
  <w:num w:numId="24">
    <w:abstractNumId w:val="21"/>
  </w:num>
  <w:num w:numId="25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2F5"/>
    <w:rsid w:val="00000D94"/>
    <w:rsid w:val="00001302"/>
    <w:rsid w:val="00003846"/>
    <w:rsid w:val="0000389B"/>
    <w:rsid w:val="00005FFB"/>
    <w:rsid w:val="00006BB0"/>
    <w:rsid w:val="00025C0D"/>
    <w:rsid w:val="000302DB"/>
    <w:rsid w:val="00032C80"/>
    <w:rsid w:val="000334C7"/>
    <w:rsid w:val="00033F19"/>
    <w:rsid w:val="0003446C"/>
    <w:rsid w:val="000347D1"/>
    <w:rsid w:val="00036AEF"/>
    <w:rsid w:val="00051615"/>
    <w:rsid w:val="0005503D"/>
    <w:rsid w:val="000558AB"/>
    <w:rsid w:val="00056EB7"/>
    <w:rsid w:val="00066778"/>
    <w:rsid w:val="00066E24"/>
    <w:rsid w:val="00067CDE"/>
    <w:rsid w:val="00075D18"/>
    <w:rsid w:val="00085477"/>
    <w:rsid w:val="00092EF0"/>
    <w:rsid w:val="00092FBF"/>
    <w:rsid w:val="00096179"/>
    <w:rsid w:val="000A1F07"/>
    <w:rsid w:val="000A422F"/>
    <w:rsid w:val="000A55D4"/>
    <w:rsid w:val="000A642C"/>
    <w:rsid w:val="000A644A"/>
    <w:rsid w:val="000A66EB"/>
    <w:rsid w:val="000A77BB"/>
    <w:rsid w:val="000B0DD1"/>
    <w:rsid w:val="000B2187"/>
    <w:rsid w:val="000B386F"/>
    <w:rsid w:val="000B3E16"/>
    <w:rsid w:val="000B5D1F"/>
    <w:rsid w:val="000C1D67"/>
    <w:rsid w:val="000C4DF0"/>
    <w:rsid w:val="000C53C8"/>
    <w:rsid w:val="000C5BE2"/>
    <w:rsid w:val="000D353D"/>
    <w:rsid w:val="000D6CD3"/>
    <w:rsid w:val="000E05E2"/>
    <w:rsid w:val="000E0AA4"/>
    <w:rsid w:val="000E5E01"/>
    <w:rsid w:val="000F09D6"/>
    <w:rsid w:val="000F4B05"/>
    <w:rsid w:val="0010159A"/>
    <w:rsid w:val="00101D00"/>
    <w:rsid w:val="0010556A"/>
    <w:rsid w:val="0010753E"/>
    <w:rsid w:val="001118BA"/>
    <w:rsid w:val="00116702"/>
    <w:rsid w:val="00122FD1"/>
    <w:rsid w:val="0013108F"/>
    <w:rsid w:val="00131456"/>
    <w:rsid w:val="00131472"/>
    <w:rsid w:val="00132551"/>
    <w:rsid w:val="001350D1"/>
    <w:rsid w:val="00141504"/>
    <w:rsid w:val="001429C7"/>
    <w:rsid w:val="00155345"/>
    <w:rsid w:val="00156B30"/>
    <w:rsid w:val="00157106"/>
    <w:rsid w:val="00160DDF"/>
    <w:rsid w:val="00161F0A"/>
    <w:rsid w:val="00167655"/>
    <w:rsid w:val="00170F93"/>
    <w:rsid w:val="00171893"/>
    <w:rsid w:val="00173101"/>
    <w:rsid w:val="00173E7D"/>
    <w:rsid w:val="00176FF0"/>
    <w:rsid w:val="00180C2A"/>
    <w:rsid w:val="00183283"/>
    <w:rsid w:val="00187F30"/>
    <w:rsid w:val="00191947"/>
    <w:rsid w:val="00192855"/>
    <w:rsid w:val="00194D0C"/>
    <w:rsid w:val="001A1304"/>
    <w:rsid w:val="001A414C"/>
    <w:rsid w:val="001A6DAA"/>
    <w:rsid w:val="001A6EC0"/>
    <w:rsid w:val="001B481C"/>
    <w:rsid w:val="001D1CC1"/>
    <w:rsid w:val="001D24D0"/>
    <w:rsid w:val="001D5FCB"/>
    <w:rsid w:val="001D7DFB"/>
    <w:rsid w:val="001E7CC6"/>
    <w:rsid w:val="001E7DED"/>
    <w:rsid w:val="001F1B01"/>
    <w:rsid w:val="001F220B"/>
    <w:rsid w:val="001F525C"/>
    <w:rsid w:val="001F5EC4"/>
    <w:rsid w:val="001F7ECE"/>
    <w:rsid w:val="0020579E"/>
    <w:rsid w:val="002119B3"/>
    <w:rsid w:val="00213BC4"/>
    <w:rsid w:val="0021491B"/>
    <w:rsid w:val="002160AB"/>
    <w:rsid w:val="00223899"/>
    <w:rsid w:val="00224A9C"/>
    <w:rsid w:val="002254C8"/>
    <w:rsid w:val="00232778"/>
    <w:rsid w:val="00240B12"/>
    <w:rsid w:val="002441AF"/>
    <w:rsid w:val="00245518"/>
    <w:rsid w:val="00245F35"/>
    <w:rsid w:val="00255007"/>
    <w:rsid w:val="00265418"/>
    <w:rsid w:val="00271B94"/>
    <w:rsid w:val="00272D2F"/>
    <w:rsid w:val="0027529B"/>
    <w:rsid w:val="002760AB"/>
    <w:rsid w:val="00281197"/>
    <w:rsid w:val="002816C9"/>
    <w:rsid w:val="00282B47"/>
    <w:rsid w:val="00285FF1"/>
    <w:rsid w:val="00290818"/>
    <w:rsid w:val="002979ED"/>
    <w:rsid w:val="002A21C3"/>
    <w:rsid w:val="002A23D5"/>
    <w:rsid w:val="002A2D39"/>
    <w:rsid w:val="002A395B"/>
    <w:rsid w:val="002A4483"/>
    <w:rsid w:val="002A6B60"/>
    <w:rsid w:val="002B0468"/>
    <w:rsid w:val="002B0878"/>
    <w:rsid w:val="002B525B"/>
    <w:rsid w:val="002C196E"/>
    <w:rsid w:val="002C5BD9"/>
    <w:rsid w:val="002C62D6"/>
    <w:rsid w:val="002D005E"/>
    <w:rsid w:val="002D3C95"/>
    <w:rsid w:val="002D45CE"/>
    <w:rsid w:val="002E22AA"/>
    <w:rsid w:val="002E4B67"/>
    <w:rsid w:val="002E5C9C"/>
    <w:rsid w:val="002E7A84"/>
    <w:rsid w:val="002F11DF"/>
    <w:rsid w:val="002F481C"/>
    <w:rsid w:val="002F5AD3"/>
    <w:rsid w:val="002F7080"/>
    <w:rsid w:val="00300E99"/>
    <w:rsid w:val="0030130E"/>
    <w:rsid w:val="00301A5C"/>
    <w:rsid w:val="00302883"/>
    <w:rsid w:val="00305700"/>
    <w:rsid w:val="00310D4E"/>
    <w:rsid w:val="00313533"/>
    <w:rsid w:val="0031389E"/>
    <w:rsid w:val="00314083"/>
    <w:rsid w:val="00314A0E"/>
    <w:rsid w:val="00317959"/>
    <w:rsid w:val="0032239F"/>
    <w:rsid w:val="00324B68"/>
    <w:rsid w:val="00324E66"/>
    <w:rsid w:val="00332A8F"/>
    <w:rsid w:val="00333AF9"/>
    <w:rsid w:val="00334E69"/>
    <w:rsid w:val="003350D2"/>
    <w:rsid w:val="0034111A"/>
    <w:rsid w:val="00351DBF"/>
    <w:rsid w:val="003522E3"/>
    <w:rsid w:val="003604FF"/>
    <w:rsid w:val="00360E19"/>
    <w:rsid w:val="00367CAF"/>
    <w:rsid w:val="00377548"/>
    <w:rsid w:val="003802D6"/>
    <w:rsid w:val="00380881"/>
    <w:rsid w:val="003835BA"/>
    <w:rsid w:val="003859EC"/>
    <w:rsid w:val="0039677D"/>
    <w:rsid w:val="00397247"/>
    <w:rsid w:val="003A078D"/>
    <w:rsid w:val="003A0DA6"/>
    <w:rsid w:val="003A22CE"/>
    <w:rsid w:val="003A3BC1"/>
    <w:rsid w:val="003A4E7F"/>
    <w:rsid w:val="003A7FA9"/>
    <w:rsid w:val="003B361D"/>
    <w:rsid w:val="003C1C48"/>
    <w:rsid w:val="003C3AD5"/>
    <w:rsid w:val="003C7D31"/>
    <w:rsid w:val="003D7E6E"/>
    <w:rsid w:val="003E26A4"/>
    <w:rsid w:val="003E4A93"/>
    <w:rsid w:val="003E6D21"/>
    <w:rsid w:val="003F1B13"/>
    <w:rsid w:val="003F5C37"/>
    <w:rsid w:val="00400FE9"/>
    <w:rsid w:val="00406BBC"/>
    <w:rsid w:val="00407943"/>
    <w:rsid w:val="00411CC4"/>
    <w:rsid w:val="00416E5C"/>
    <w:rsid w:val="004208EA"/>
    <w:rsid w:val="00423157"/>
    <w:rsid w:val="00435483"/>
    <w:rsid w:val="00435CA8"/>
    <w:rsid w:val="00445D6F"/>
    <w:rsid w:val="00455BC5"/>
    <w:rsid w:val="0045727E"/>
    <w:rsid w:val="00457E1D"/>
    <w:rsid w:val="00461701"/>
    <w:rsid w:val="00470036"/>
    <w:rsid w:val="00475BB4"/>
    <w:rsid w:val="0048211C"/>
    <w:rsid w:val="004822EF"/>
    <w:rsid w:val="00482BFA"/>
    <w:rsid w:val="00483053"/>
    <w:rsid w:val="004878B8"/>
    <w:rsid w:val="004927F4"/>
    <w:rsid w:val="00496051"/>
    <w:rsid w:val="004A24D4"/>
    <w:rsid w:val="004A57B8"/>
    <w:rsid w:val="004A5E4F"/>
    <w:rsid w:val="004B1916"/>
    <w:rsid w:val="004B4460"/>
    <w:rsid w:val="004B6CA7"/>
    <w:rsid w:val="004C18D8"/>
    <w:rsid w:val="004C47BF"/>
    <w:rsid w:val="004C6D56"/>
    <w:rsid w:val="004D1614"/>
    <w:rsid w:val="004D403D"/>
    <w:rsid w:val="004D44E2"/>
    <w:rsid w:val="004D6A39"/>
    <w:rsid w:val="004E18D2"/>
    <w:rsid w:val="004E2F10"/>
    <w:rsid w:val="004E3578"/>
    <w:rsid w:val="004E5E14"/>
    <w:rsid w:val="004F14BD"/>
    <w:rsid w:val="004F7088"/>
    <w:rsid w:val="004F7625"/>
    <w:rsid w:val="005026F5"/>
    <w:rsid w:val="00506586"/>
    <w:rsid w:val="0050729C"/>
    <w:rsid w:val="00510020"/>
    <w:rsid w:val="0051207B"/>
    <w:rsid w:val="00512F0D"/>
    <w:rsid w:val="0051315C"/>
    <w:rsid w:val="0051570F"/>
    <w:rsid w:val="00516559"/>
    <w:rsid w:val="00517CB9"/>
    <w:rsid w:val="00517E7A"/>
    <w:rsid w:val="005208B2"/>
    <w:rsid w:val="00521346"/>
    <w:rsid w:val="00521599"/>
    <w:rsid w:val="0052322C"/>
    <w:rsid w:val="00524C81"/>
    <w:rsid w:val="00525AF7"/>
    <w:rsid w:val="00526A15"/>
    <w:rsid w:val="00526F65"/>
    <w:rsid w:val="00531BE2"/>
    <w:rsid w:val="005327E7"/>
    <w:rsid w:val="00533FB3"/>
    <w:rsid w:val="00535097"/>
    <w:rsid w:val="00536A70"/>
    <w:rsid w:val="00536BD2"/>
    <w:rsid w:val="005378ED"/>
    <w:rsid w:val="00541D7D"/>
    <w:rsid w:val="00542842"/>
    <w:rsid w:val="005469AC"/>
    <w:rsid w:val="00547DC9"/>
    <w:rsid w:val="00551CBA"/>
    <w:rsid w:val="0055361B"/>
    <w:rsid w:val="00560CA7"/>
    <w:rsid w:val="0057027A"/>
    <w:rsid w:val="005729FB"/>
    <w:rsid w:val="00572F49"/>
    <w:rsid w:val="00574384"/>
    <w:rsid w:val="005821C6"/>
    <w:rsid w:val="005830AD"/>
    <w:rsid w:val="0058333F"/>
    <w:rsid w:val="005865E2"/>
    <w:rsid w:val="00587B97"/>
    <w:rsid w:val="0059328B"/>
    <w:rsid w:val="00593E81"/>
    <w:rsid w:val="005A46F9"/>
    <w:rsid w:val="005A6BFF"/>
    <w:rsid w:val="005B164B"/>
    <w:rsid w:val="005B2C3C"/>
    <w:rsid w:val="005B7489"/>
    <w:rsid w:val="005C418E"/>
    <w:rsid w:val="005C7E3C"/>
    <w:rsid w:val="005D1899"/>
    <w:rsid w:val="005D6B14"/>
    <w:rsid w:val="005D7872"/>
    <w:rsid w:val="005E5400"/>
    <w:rsid w:val="005E5EAE"/>
    <w:rsid w:val="005E7FAC"/>
    <w:rsid w:val="005F07C5"/>
    <w:rsid w:val="005F0C67"/>
    <w:rsid w:val="005F5299"/>
    <w:rsid w:val="006009BA"/>
    <w:rsid w:val="00602271"/>
    <w:rsid w:val="00605203"/>
    <w:rsid w:val="00606753"/>
    <w:rsid w:val="00607F9E"/>
    <w:rsid w:val="00611029"/>
    <w:rsid w:val="00612245"/>
    <w:rsid w:val="00612DC6"/>
    <w:rsid w:val="006130A1"/>
    <w:rsid w:val="00613911"/>
    <w:rsid w:val="006139C1"/>
    <w:rsid w:val="00621B84"/>
    <w:rsid w:val="00623589"/>
    <w:rsid w:val="00626248"/>
    <w:rsid w:val="006335EF"/>
    <w:rsid w:val="00634A57"/>
    <w:rsid w:val="00636370"/>
    <w:rsid w:val="006368F1"/>
    <w:rsid w:val="0064023D"/>
    <w:rsid w:val="0064283D"/>
    <w:rsid w:val="00645FCA"/>
    <w:rsid w:val="006519A2"/>
    <w:rsid w:val="00651CC4"/>
    <w:rsid w:val="00655B74"/>
    <w:rsid w:val="00655CDE"/>
    <w:rsid w:val="006615BC"/>
    <w:rsid w:val="00681C87"/>
    <w:rsid w:val="00682967"/>
    <w:rsid w:val="00683572"/>
    <w:rsid w:val="00683C99"/>
    <w:rsid w:val="0068725B"/>
    <w:rsid w:val="00690837"/>
    <w:rsid w:val="00691232"/>
    <w:rsid w:val="00693E2D"/>
    <w:rsid w:val="00696A7B"/>
    <w:rsid w:val="006A068F"/>
    <w:rsid w:val="006A0C27"/>
    <w:rsid w:val="006A3723"/>
    <w:rsid w:val="006B6961"/>
    <w:rsid w:val="006C23D3"/>
    <w:rsid w:val="006C330C"/>
    <w:rsid w:val="006C3991"/>
    <w:rsid w:val="006C48D4"/>
    <w:rsid w:val="006C5094"/>
    <w:rsid w:val="006D0C18"/>
    <w:rsid w:val="006D1593"/>
    <w:rsid w:val="006E4814"/>
    <w:rsid w:val="006E5DBB"/>
    <w:rsid w:val="006E77F6"/>
    <w:rsid w:val="006F02DF"/>
    <w:rsid w:val="006F20F7"/>
    <w:rsid w:val="006F27F3"/>
    <w:rsid w:val="006F3684"/>
    <w:rsid w:val="00700968"/>
    <w:rsid w:val="007102E3"/>
    <w:rsid w:val="007103BC"/>
    <w:rsid w:val="00712C61"/>
    <w:rsid w:val="00713C36"/>
    <w:rsid w:val="007140EE"/>
    <w:rsid w:val="00714547"/>
    <w:rsid w:val="00723891"/>
    <w:rsid w:val="00723C98"/>
    <w:rsid w:val="00725449"/>
    <w:rsid w:val="00730B63"/>
    <w:rsid w:val="00732282"/>
    <w:rsid w:val="00732EB3"/>
    <w:rsid w:val="00734AF9"/>
    <w:rsid w:val="00737446"/>
    <w:rsid w:val="00737C1D"/>
    <w:rsid w:val="00740EB3"/>
    <w:rsid w:val="0074198B"/>
    <w:rsid w:val="00744A33"/>
    <w:rsid w:val="007558CC"/>
    <w:rsid w:val="0075771B"/>
    <w:rsid w:val="00763028"/>
    <w:rsid w:val="0076559C"/>
    <w:rsid w:val="00767F71"/>
    <w:rsid w:val="00772452"/>
    <w:rsid w:val="0077302C"/>
    <w:rsid w:val="007759BC"/>
    <w:rsid w:val="00777ADB"/>
    <w:rsid w:val="00777FB0"/>
    <w:rsid w:val="007857A1"/>
    <w:rsid w:val="0079007B"/>
    <w:rsid w:val="007902F5"/>
    <w:rsid w:val="00791F41"/>
    <w:rsid w:val="007961B3"/>
    <w:rsid w:val="007A300A"/>
    <w:rsid w:val="007A54E8"/>
    <w:rsid w:val="007A669F"/>
    <w:rsid w:val="007A6823"/>
    <w:rsid w:val="007A767F"/>
    <w:rsid w:val="007B4393"/>
    <w:rsid w:val="007C2EBA"/>
    <w:rsid w:val="007C36BF"/>
    <w:rsid w:val="007C399E"/>
    <w:rsid w:val="007C3FAD"/>
    <w:rsid w:val="007C7DA2"/>
    <w:rsid w:val="007D3E83"/>
    <w:rsid w:val="007D597A"/>
    <w:rsid w:val="007E0FC9"/>
    <w:rsid w:val="007F41F1"/>
    <w:rsid w:val="007F43E3"/>
    <w:rsid w:val="007F4B70"/>
    <w:rsid w:val="007F571B"/>
    <w:rsid w:val="007F57B2"/>
    <w:rsid w:val="007F72E1"/>
    <w:rsid w:val="007F7ECF"/>
    <w:rsid w:val="00800303"/>
    <w:rsid w:val="008024C4"/>
    <w:rsid w:val="008042F3"/>
    <w:rsid w:val="00804E79"/>
    <w:rsid w:val="00805130"/>
    <w:rsid w:val="00805571"/>
    <w:rsid w:val="0080766F"/>
    <w:rsid w:val="008102F6"/>
    <w:rsid w:val="008124B2"/>
    <w:rsid w:val="008135AD"/>
    <w:rsid w:val="0082017E"/>
    <w:rsid w:val="0082115F"/>
    <w:rsid w:val="00830706"/>
    <w:rsid w:val="00830976"/>
    <w:rsid w:val="00831CB9"/>
    <w:rsid w:val="00832FC4"/>
    <w:rsid w:val="00833387"/>
    <w:rsid w:val="0083471B"/>
    <w:rsid w:val="00834A6E"/>
    <w:rsid w:val="008361FF"/>
    <w:rsid w:val="00840C25"/>
    <w:rsid w:val="00841E78"/>
    <w:rsid w:val="00853311"/>
    <w:rsid w:val="00853A81"/>
    <w:rsid w:val="00855337"/>
    <w:rsid w:val="0085641F"/>
    <w:rsid w:val="00861B97"/>
    <w:rsid w:val="0086232C"/>
    <w:rsid w:val="00862421"/>
    <w:rsid w:val="00863156"/>
    <w:rsid w:val="00863E7C"/>
    <w:rsid w:val="008668E3"/>
    <w:rsid w:val="008704D3"/>
    <w:rsid w:val="00874829"/>
    <w:rsid w:val="00885FF4"/>
    <w:rsid w:val="00890317"/>
    <w:rsid w:val="00890791"/>
    <w:rsid w:val="00891215"/>
    <w:rsid w:val="008919BB"/>
    <w:rsid w:val="008933C5"/>
    <w:rsid w:val="00895C60"/>
    <w:rsid w:val="00896C84"/>
    <w:rsid w:val="008A1BA2"/>
    <w:rsid w:val="008A1CCE"/>
    <w:rsid w:val="008A23D6"/>
    <w:rsid w:val="008A65BB"/>
    <w:rsid w:val="008B2DD2"/>
    <w:rsid w:val="008B3C22"/>
    <w:rsid w:val="008B5D8C"/>
    <w:rsid w:val="008C1924"/>
    <w:rsid w:val="008C2E5B"/>
    <w:rsid w:val="008C7B7D"/>
    <w:rsid w:val="008D1D3F"/>
    <w:rsid w:val="008D35DE"/>
    <w:rsid w:val="008D47C2"/>
    <w:rsid w:val="008E327B"/>
    <w:rsid w:val="008E3C26"/>
    <w:rsid w:val="008E4546"/>
    <w:rsid w:val="008E4A4D"/>
    <w:rsid w:val="008E50B6"/>
    <w:rsid w:val="008E6B7D"/>
    <w:rsid w:val="008E754A"/>
    <w:rsid w:val="008F402C"/>
    <w:rsid w:val="008F7FC3"/>
    <w:rsid w:val="009048EC"/>
    <w:rsid w:val="00911965"/>
    <w:rsid w:val="0091248C"/>
    <w:rsid w:val="009175B3"/>
    <w:rsid w:val="0092278F"/>
    <w:rsid w:val="00924964"/>
    <w:rsid w:val="009250C8"/>
    <w:rsid w:val="009255EC"/>
    <w:rsid w:val="00925908"/>
    <w:rsid w:val="00927F22"/>
    <w:rsid w:val="009373E0"/>
    <w:rsid w:val="00940A2E"/>
    <w:rsid w:val="00945A33"/>
    <w:rsid w:val="0095334B"/>
    <w:rsid w:val="00965926"/>
    <w:rsid w:val="00966F7A"/>
    <w:rsid w:val="009732D2"/>
    <w:rsid w:val="00975246"/>
    <w:rsid w:val="009754A8"/>
    <w:rsid w:val="00982CF7"/>
    <w:rsid w:val="00987866"/>
    <w:rsid w:val="00995BCE"/>
    <w:rsid w:val="00996F14"/>
    <w:rsid w:val="00997159"/>
    <w:rsid w:val="009A1D32"/>
    <w:rsid w:val="009A47A8"/>
    <w:rsid w:val="009A70C2"/>
    <w:rsid w:val="009B1C9B"/>
    <w:rsid w:val="009B5D14"/>
    <w:rsid w:val="009C4E49"/>
    <w:rsid w:val="009C5B5C"/>
    <w:rsid w:val="009C61D4"/>
    <w:rsid w:val="009C6B3E"/>
    <w:rsid w:val="009D0464"/>
    <w:rsid w:val="009D16EF"/>
    <w:rsid w:val="009D43AD"/>
    <w:rsid w:val="009D5B0F"/>
    <w:rsid w:val="009E1C8D"/>
    <w:rsid w:val="009E2A86"/>
    <w:rsid w:val="009E2E85"/>
    <w:rsid w:val="009E6CAB"/>
    <w:rsid w:val="009F518C"/>
    <w:rsid w:val="009F5F1D"/>
    <w:rsid w:val="009F7513"/>
    <w:rsid w:val="00A0311A"/>
    <w:rsid w:val="00A03CAE"/>
    <w:rsid w:val="00A072DB"/>
    <w:rsid w:val="00A1384E"/>
    <w:rsid w:val="00A17BFE"/>
    <w:rsid w:val="00A23E4C"/>
    <w:rsid w:val="00A30707"/>
    <w:rsid w:val="00A3192B"/>
    <w:rsid w:val="00A34A8D"/>
    <w:rsid w:val="00A36CC5"/>
    <w:rsid w:val="00A4431F"/>
    <w:rsid w:val="00A45264"/>
    <w:rsid w:val="00A45C79"/>
    <w:rsid w:val="00A45C7E"/>
    <w:rsid w:val="00A46C21"/>
    <w:rsid w:val="00A52DB5"/>
    <w:rsid w:val="00A532ED"/>
    <w:rsid w:val="00A57DFF"/>
    <w:rsid w:val="00A65C36"/>
    <w:rsid w:val="00A71DB6"/>
    <w:rsid w:val="00A73030"/>
    <w:rsid w:val="00A82526"/>
    <w:rsid w:val="00A837DB"/>
    <w:rsid w:val="00A86E07"/>
    <w:rsid w:val="00AA5E89"/>
    <w:rsid w:val="00AB0C5D"/>
    <w:rsid w:val="00AB5A92"/>
    <w:rsid w:val="00AC5EA1"/>
    <w:rsid w:val="00AC6D3F"/>
    <w:rsid w:val="00AD13E4"/>
    <w:rsid w:val="00AD6AB8"/>
    <w:rsid w:val="00AE1343"/>
    <w:rsid w:val="00AE57F4"/>
    <w:rsid w:val="00AE6BF2"/>
    <w:rsid w:val="00AF0B39"/>
    <w:rsid w:val="00AF0D0F"/>
    <w:rsid w:val="00AF4044"/>
    <w:rsid w:val="00AF4F27"/>
    <w:rsid w:val="00B0209A"/>
    <w:rsid w:val="00B03F37"/>
    <w:rsid w:val="00B05D38"/>
    <w:rsid w:val="00B11525"/>
    <w:rsid w:val="00B15934"/>
    <w:rsid w:val="00B17393"/>
    <w:rsid w:val="00B23A3A"/>
    <w:rsid w:val="00B24BF8"/>
    <w:rsid w:val="00B26969"/>
    <w:rsid w:val="00B27D07"/>
    <w:rsid w:val="00B31AA4"/>
    <w:rsid w:val="00B3316F"/>
    <w:rsid w:val="00B35150"/>
    <w:rsid w:val="00B35C4F"/>
    <w:rsid w:val="00B41069"/>
    <w:rsid w:val="00B415EC"/>
    <w:rsid w:val="00B422B3"/>
    <w:rsid w:val="00B46313"/>
    <w:rsid w:val="00B47769"/>
    <w:rsid w:val="00B50CB9"/>
    <w:rsid w:val="00B514C5"/>
    <w:rsid w:val="00B57BEA"/>
    <w:rsid w:val="00B61990"/>
    <w:rsid w:val="00B61C4D"/>
    <w:rsid w:val="00B62867"/>
    <w:rsid w:val="00B628E6"/>
    <w:rsid w:val="00B62B2D"/>
    <w:rsid w:val="00B63AD9"/>
    <w:rsid w:val="00B6611B"/>
    <w:rsid w:val="00B70252"/>
    <w:rsid w:val="00B703F9"/>
    <w:rsid w:val="00B705E3"/>
    <w:rsid w:val="00B72CF3"/>
    <w:rsid w:val="00B746B4"/>
    <w:rsid w:val="00B7616E"/>
    <w:rsid w:val="00B80377"/>
    <w:rsid w:val="00B928DB"/>
    <w:rsid w:val="00B93562"/>
    <w:rsid w:val="00B946D8"/>
    <w:rsid w:val="00B949D6"/>
    <w:rsid w:val="00B95D14"/>
    <w:rsid w:val="00BA0CFB"/>
    <w:rsid w:val="00BA4874"/>
    <w:rsid w:val="00BA7AC3"/>
    <w:rsid w:val="00BB0C42"/>
    <w:rsid w:val="00BB198B"/>
    <w:rsid w:val="00BB43A4"/>
    <w:rsid w:val="00BB48D5"/>
    <w:rsid w:val="00BB7A3A"/>
    <w:rsid w:val="00BC0A83"/>
    <w:rsid w:val="00BC5365"/>
    <w:rsid w:val="00BC648D"/>
    <w:rsid w:val="00BD0E14"/>
    <w:rsid w:val="00BE15A0"/>
    <w:rsid w:val="00BE3437"/>
    <w:rsid w:val="00BE6C7E"/>
    <w:rsid w:val="00BF2A63"/>
    <w:rsid w:val="00C00B8F"/>
    <w:rsid w:val="00C0152F"/>
    <w:rsid w:val="00C03598"/>
    <w:rsid w:val="00C06C2C"/>
    <w:rsid w:val="00C11B15"/>
    <w:rsid w:val="00C14FF0"/>
    <w:rsid w:val="00C16089"/>
    <w:rsid w:val="00C1609E"/>
    <w:rsid w:val="00C223BC"/>
    <w:rsid w:val="00C25551"/>
    <w:rsid w:val="00C3190A"/>
    <w:rsid w:val="00C3573E"/>
    <w:rsid w:val="00C42373"/>
    <w:rsid w:val="00C42DF9"/>
    <w:rsid w:val="00C4734E"/>
    <w:rsid w:val="00C47EBB"/>
    <w:rsid w:val="00C53E51"/>
    <w:rsid w:val="00C54001"/>
    <w:rsid w:val="00C67BF4"/>
    <w:rsid w:val="00C73385"/>
    <w:rsid w:val="00C74672"/>
    <w:rsid w:val="00C7584F"/>
    <w:rsid w:val="00C77128"/>
    <w:rsid w:val="00C80AD8"/>
    <w:rsid w:val="00C928A7"/>
    <w:rsid w:val="00C9606A"/>
    <w:rsid w:val="00CA3C9D"/>
    <w:rsid w:val="00CB21D3"/>
    <w:rsid w:val="00CB45F6"/>
    <w:rsid w:val="00CC0321"/>
    <w:rsid w:val="00CC486F"/>
    <w:rsid w:val="00CC4F4F"/>
    <w:rsid w:val="00CD1AD8"/>
    <w:rsid w:val="00CD5484"/>
    <w:rsid w:val="00CD645F"/>
    <w:rsid w:val="00CD77C7"/>
    <w:rsid w:val="00CE5369"/>
    <w:rsid w:val="00CE58DA"/>
    <w:rsid w:val="00CF3D31"/>
    <w:rsid w:val="00CF484D"/>
    <w:rsid w:val="00CF5DE9"/>
    <w:rsid w:val="00D01787"/>
    <w:rsid w:val="00D01B36"/>
    <w:rsid w:val="00D04D1C"/>
    <w:rsid w:val="00D07F45"/>
    <w:rsid w:val="00D13E0B"/>
    <w:rsid w:val="00D20A9A"/>
    <w:rsid w:val="00D241C7"/>
    <w:rsid w:val="00D25937"/>
    <w:rsid w:val="00D25DD0"/>
    <w:rsid w:val="00D307EC"/>
    <w:rsid w:val="00D331EB"/>
    <w:rsid w:val="00D33D97"/>
    <w:rsid w:val="00D372C5"/>
    <w:rsid w:val="00D37FB3"/>
    <w:rsid w:val="00D423EA"/>
    <w:rsid w:val="00D43E30"/>
    <w:rsid w:val="00D45087"/>
    <w:rsid w:val="00D516E3"/>
    <w:rsid w:val="00D54035"/>
    <w:rsid w:val="00D5483A"/>
    <w:rsid w:val="00D7438F"/>
    <w:rsid w:val="00D74E4C"/>
    <w:rsid w:val="00D812FF"/>
    <w:rsid w:val="00D84CB2"/>
    <w:rsid w:val="00D84E42"/>
    <w:rsid w:val="00D874D4"/>
    <w:rsid w:val="00D916A2"/>
    <w:rsid w:val="00DA729E"/>
    <w:rsid w:val="00DB543F"/>
    <w:rsid w:val="00DB7C63"/>
    <w:rsid w:val="00DC0099"/>
    <w:rsid w:val="00DC15F7"/>
    <w:rsid w:val="00DC1ADB"/>
    <w:rsid w:val="00DC7E99"/>
    <w:rsid w:val="00DD4503"/>
    <w:rsid w:val="00DD4CE1"/>
    <w:rsid w:val="00DD5B75"/>
    <w:rsid w:val="00DE4784"/>
    <w:rsid w:val="00DE5BDB"/>
    <w:rsid w:val="00DE74DD"/>
    <w:rsid w:val="00DF19EB"/>
    <w:rsid w:val="00DF1B72"/>
    <w:rsid w:val="00DF1CC4"/>
    <w:rsid w:val="00DF711C"/>
    <w:rsid w:val="00DF747E"/>
    <w:rsid w:val="00E002C0"/>
    <w:rsid w:val="00E0382E"/>
    <w:rsid w:val="00E0655B"/>
    <w:rsid w:val="00E07B71"/>
    <w:rsid w:val="00E11EB4"/>
    <w:rsid w:val="00E132B7"/>
    <w:rsid w:val="00E13A26"/>
    <w:rsid w:val="00E15187"/>
    <w:rsid w:val="00E16079"/>
    <w:rsid w:val="00E17739"/>
    <w:rsid w:val="00E211FF"/>
    <w:rsid w:val="00E215F9"/>
    <w:rsid w:val="00E23589"/>
    <w:rsid w:val="00E257DE"/>
    <w:rsid w:val="00E44046"/>
    <w:rsid w:val="00E505B4"/>
    <w:rsid w:val="00E61803"/>
    <w:rsid w:val="00E73942"/>
    <w:rsid w:val="00E8071A"/>
    <w:rsid w:val="00E8294B"/>
    <w:rsid w:val="00E86ECF"/>
    <w:rsid w:val="00E86F33"/>
    <w:rsid w:val="00E90D9B"/>
    <w:rsid w:val="00E91C21"/>
    <w:rsid w:val="00E97BA9"/>
    <w:rsid w:val="00EB0DED"/>
    <w:rsid w:val="00EB1E61"/>
    <w:rsid w:val="00EB25A1"/>
    <w:rsid w:val="00EB48B0"/>
    <w:rsid w:val="00EB5BE3"/>
    <w:rsid w:val="00EC0163"/>
    <w:rsid w:val="00EC071A"/>
    <w:rsid w:val="00EC24EA"/>
    <w:rsid w:val="00EC2997"/>
    <w:rsid w:val="00EC2A27"/>
    <w:rsid w:val="00EC4CE1"/>
    <w:rsid w:val="00ED02F8"/>
    <w:rsid w:val="00ED0C7E"/>
    <w:rsid w:val="00ED3328"/>
    <w:rsid w:val="00ED5A0B"/>
    <w:rsid w:val="00EE66BA"/>
    <w:rsid w:val="00EE6795"/>
    <w:rsid w:val="00EE736C"/>
    <w:rsid w:val="00EE7CDC"/>
    <w:rsid w:val="00EF44C7"/>
    <w:rsid w:val="00EF6937"/>
    <w:rsid w:val="00EF7A0E"/>
    <w:rsid w:val="00F00B34"/>
    <w:rsid w:val="00F016F3"/>
    <w:rsid w:val="00F02B0C"/>
    <w:rsid w:val="00F04C68"/>
    <w:rsid w:val="00F07E37"/>
    <w:rsid w:val="00F111AB"/>
    <w:rsid w:val="00F12E57"/>
    <w:rsid w:val="00F1423D"/>
    <w:rsid w:val="00F205A7"/>
    <w:rsid w:val="00F228BB"/>
    <w:rsid w:val="00F23372"/>
    <w:rsid w:val="00F24DF7"/>
    <w:rsid w:val="00F2697E"/>
    <w:rsid w:val="00F30580"/>
    <w:rsid w:val="00F36ADE"/>
    <w:rsid w:val="00F37846"/>
    <w:rsid w:val="00F37B00"/>
    <w:rsid w:val="00F412F3"/>
    <w:rsid w:val="00F4327C"/>
    <w:rsid w:val="00F436DB"/>
    <w:rsid w:val="00F45AA6"/>
    <w:rsid w:val="00F46A3B"/>
    <w:rsid w:val="00F47681"/>
    <w:rsid w:val="00F5363E"/>
    <w:rsid w:val="00F57459"/>
    <w:rsid w:val="00F677E2"/>
    <w:rsid w:val="00F679E0"/>
    <w:rsid w:val="00F72E6E"/>
    <w:rsid w:val="00F73530"/>
    <w:rsid w:val="00F75529"/>
    <w:rsid w:val="00F75E2A"/>
    <w:rsid w:val="00F76040"/>
    <w:rsid w:val="00F774DB"/>
    <w:rsid w:val="00F84CB9"/>
    <w:rsid w:val="00F85773"/>
    <w:rsid w:val="00F92245"/>
    <w:rsid w:val="00F92AD0"/>
    <w:rsid w:val="00F968DA"/>
    <w:rsid w:val="00F96B05"/>
    <w:rsid w:val="00FA57AC"/>
    <w:rsid w:val="00FA62A3"/>
    <w:rsid w:val="00FA6789"/>
    <w:rsid w:val="00FB4990"/>
    <w:rsid w:val="00FB68FB"/>
    <w:rsid w:val="00FB72C9"/>
    <w:rsid w:val="00FC3543"/>
    <w:rsid w:val="00FC4D29"/>
    <w:rsid w:val="00FD2844"/>
    <w:rsid w:val="00FD5B7E"/>
    <w:rsid w:val="00FD7CB5"/>
    <w:rsid w:val="00FE1491"/>
    <w:rsid w:val="00FE28BD"/>
    <w:rsid w:val="00FE3257"/>
    <w:rsid w:val="00FE4479"/>
    <w:rsid w:val="00FE7433"/>
    <w:rsid w:val="00FF14F9"/>
    <w:rsid w:val="00FF19B8"/>
    <w:rsid w:val="00FF2A79"/>
    <w:rsid w:val="00FF38F8"/>
    <w:rsid w:val="00FF5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F1EF6651-539A-469B-8B95-F8FD9A2B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2F5"/>
  </w:style>
  <w:style w:type="paragraph" w:styleId="1">
    <w:name w:val="heading 1"/>
    <w:aliases w:val="Разделы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"/>
    <w:basedOn w:val="a"/>
    <w:next w:val="a"/>
    <w:link w:val="10"/>
    <w:uiPriority w:val="9"/>
    <w:qFormat/>
    <w:rsid w:val="00BB7A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Подразделы"/>
    <w:basedOn w:val="a"/>
    <w:next w:val="a"/>
    <w:link w:val="20"/>
    <w:uiPriority w:val="9"/>
    <w:unhideWhenUsed/>
    <w:qFormat/>
    <w:rsid w:val="00C319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19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3190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190A"/>
    <w:pPr>
      <w:keepNext/>
      <w:keepLines/>
      <w:spacing w:before="200" w:after="0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Table-Normal,RSHB_Table-Normal,List Paragraph,нумерация,Заголовок_3,Bullet_IRAO,Мой Список,AC List 01,Подпись рисунка,List Paragraph1,Bullet Number,Figure_name,numbered,Bullet List,FooterText,Paragraphe de liste1,Bulletr List Paragraph,列出段落"/>
    <w:basedOn w:val="a"/>
    <w:link w:val="a5"/>
    <w:uiPriority w:val="34"/>
    <w:qFormat/>
    <w:rsid w:val="007902F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A6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6DAA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7F57B2"/>
    <w:rPr>
      <w:color w:val="0563C1" w:themeColor="hyperlink"/>
      <w:u w:val="single"/>
    </w:rPr>
  </w:style>
  <w:style w:type="paragraph" w:styleId="a9">
    <w:name w:val="No Spacing"/>
    <w:basedOn w:val="a"/>
    <w:link w:val="aa"/>
    <w:uiPriority w:val="1"/>
    <w:qFormat/>
    <w:rsid w:val="00290818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customStyle="1" w:styleId="31">
    <w:name w:val="Пункт_3"/>
    <w:basedOn w:val="a"/>
    <w:uiPriority w:val="99"/>
    <w:rsid w:val="00272D2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05130"/>
    <w:pPr>
      <w:spacing w:after="100"/>
    </w:pPr>
  </w:style>
  <w:style w:type="character" w:customStyle="1" w:styleId="a5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,Bullet Number Знак,Figure_name Знак,numbered Знак"/>
    <w:link w:val="a4"/>
    <w:uiPriority w:val="34"/>
    <w:qFormat/>
    <w:locked/>
    <w:rsid w:val="002B0468"/>
  </w:style>
  <w:style w:type="paragraph" w:styleId="ab">
    <w:name w:val="header"/>
    <w:basedOn w:val="a"/>
    <w:link w:val="ac"/>
    <w:uiPriority w:val="99"/>
    <w:unhideWhenUsed/>
    <w:rsid w:val="00036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36AEF"/>
  </w:style>
  <w:style w:type="paragraph" w:styleId="ad">
    <w:name w:val="footer"/>
    <w:basedOn w:val="a"/>
    <w:link w:val="ae"/>
    <w:uiPriority w:val="99"/>
    <w:unhideWhenUsed/>
    <w:rsid w:val="00036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36AEF"/>
  </w:style>
  <w:style w:type="table" w:customStyle="1" w:styleId="12">
    <w:name w:val="Сетка таблицы1"/>
    <w:rsid w:val="005327E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qFormat/>
    <w:rsid w:val="00532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5327E7"/>
    <w:pPr>
      <w:widowControl w:val="0"/>
      <w:autoSpaceDE w:val="0"/>
      <w:spacing w:after="0" w:line="338" w:lineRule="exact"/>
      <w:ind w:firstLine="706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locked/>
    <w:rsid w:val="005327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Пункт_5"/>
    <w:basedOn w:val="a"/>
    <w:uiPriority w:val="99"/>
    <w:rsid w:val="0039677D"/>
    <w:pPr>
      <w:suppressAutoHyphens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41">
    <w:name w:val="Пункт_4"/>
    <w:basedOn w:val="a"/>
    <w:link w:val="42"/>
    <w:uiPriority w:val="99"/>
    <w:rsid w:val="0039677D"/>
    <w:pPr>
      <w:suppressAutoHyphens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42">
    <w:name w:val="Пункт_4 Знак"/>
    <w:link w:val="41"/>
    <w:uiPriority w:val="99"/>
    <w:locked/>
    <w:rsid w:val="0039677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j">
    <w:name w:val="pj"/>
    <w:basedOn w:val="a"/>
    <w:rsid w:val="001118B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F84CB9"/>
    <w:rPr>
      <w:i/>
      <w:iCs/>
      <w:sz w:val="20"/>
      <w:szCs w:val="20"/>
      <w:lang w:val="en-US" w:bidi="en-US"/>
    </w:rPr>
  </w:style>
  <w:style w:type="character" w:customStyle="1" w:styleId="Calibri7pt">
    <w:name w:val="Основной текст + Calibri;7 pt"/>
    <w:basedOn w:val="a0"/>
    <w:rsid w:val="006A0C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0">
    <w:name w:val="Заголовок 1 Знак"/>
    <w:aliases w:val="Разделы Знак,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"/>
    <w:basedOn w:val="a0"/>
    <w:link w:val="1"/>
    <w:uiPriority w:val="9"/>
    <w:rsid w:val="00BB7A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32">
    <w:name w:val="Подзаголовок_3"/>
    <w:basedOn w:val="31"/>
    <w:uiPriority w:val="99"/>
    <w:rsid w:val="00AB5A92"/>
    <w:pPr>
      <w:keepNext/>
      <w:spacing w:before="240" w:after="120"/>
      <w:outlineLvl w:val="2"/>
    </w:pPr>
    <w:rPr>
      <w:b/>
    </w:rPr>
  </w:style>
  <w:style w:type="paragraph" w:customStyle="1" w:styleId="-6">
    <w:name w:val="Пункт-6"/>
    <w:basedOn w:val="a"/>
    <w:uiPriority w:val="99"/>
    <w:rsid w:val="00AB5A9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Подразделы Знак"/>
    <w:basedOn w:val="a0"/>
    <w:link w:val="2"/>
    <w:uiPriority w:val="9"/>
    <w:rsid w:val="00C3190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3190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3190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3190A"/>
    <w:rPr>
      <w:rFonts w:ascii="Calibri" w:eastAsia="Times New Roman" w:hAnsi="Calibri" w:cs="Times New Roman"/>
      <w:b/>
      <w:bCs/>
      <w:lang w:eastAsia="ru-RU"/>
    </w:rPr>
  </w:style>
  <w:style w:type="paragraph" w:styleId="af1">
    <w:name w:val="TOC Heading"/>
    <w:basedOn w:val="1"/>
    <w:next w:val="a"/>
    <w:uiPriority w:val="39"/>
    <w:unhideWhenUsed/>
    <w:qFormat/>
    <w:rsid w:val="00C3190A"/>
    <w:pPr>
      <w:outlineLvl w:val="9"/>
    </w:pPr>
    <w:rPr>
      <w:lang w:eastAsia="ru-RU"/>
    </w:rPr>
  </w:style>
  <w:style w:type="table" w:customStyle="1" w:styleId="TableGrid0">
    <w:name w:val="Table Grid0"/>
    <w:basedOn w:val="a1"/>
    <w:uiPriority w:val="39"/>
    <w:rsid w:val="00C31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toc 3"/>
    <w:basedOn w:val="a"/>
    <w:next w:val="a"/>
    <w:autoRedefine/>
    <w:uiPriority w:val="39"/>
    <w:unhideWhenUsed/>
    <w:rsid w:val="00C3190A"/>
    <w:pPr>
      <w:tabs>
        <w:tab w:val="right" w:leader="dot" w:pos="9639"/>
      </w:tabs>
      <w:spacing w:after="100"/>
      <w:ind w:left="440" w:right="-1"/>
    </w:pPr>
  </w:style>
  <w:style w:type="paragraph" w:styleId="af2">
    <w:name w:val="footnote text"/>
    <w:aliases w:val="Знак7 Знак1,Знак8 Знак,Знак7,Знак6 Знак, Знак6 Знак"/>
    <w:basedOn w:val="a"/>
    <w:link w:val="af3"/>
    <w:unhideWhenUsed/>
    <w:rsid w:val="00C3190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aliases w:val="Знак7 Знак1 Знак1,Знак8 Знак Знак1,Знак7 Знак2,Знак6 Знак Знак1, Знак6 Знак Знак1"/>
    <w:basedOn w:val="a0"/>
    <w:link w:val="af2"/>
    <w:rsid w:val="00C3190A"/>
    <w:rPr>
      <w:sz w:val="20"/>
      <w:szCs w:val="20"/>
    </w:rPr>
  </w:style>
  <w:style w:type="character" w:styleId="af4">
    <w:name w:val="footnote reference"/>
    <w:basedOn w:val="a0"/>
    <w:unhideWhenUsed/>
    <w:rsid w:val="00C3190A"/>
    <w:rPr>
      <w:vertAlign w:val="superscript"/>
    </w:rPr>
  </w:style>
  <w:style w:type="character" w:customStyle="1" w:styleId="apple-converted-space">
    <w:name w:val="apple-converted-space"/>
    <w:basedOn w:val="a0"/>
    <w:rsid w:val="00C3190A"/>
  </w:style>
  <w:style w:type="paragraph" w:customStyle="1" w:styleId="34">
    <w:name w:val="Стиль3 Знак Знак"/>
    <w:basedOn w:val="21"/>
    <w:rsid w:val="00C3190A"/>
    <w:pPr>
      <w:widowControl w:val="0"/>
      <w:tabs>
        <w:tab w:val="num" w:pos="227"/>
      </w:tabs>
      <w:adjustRightInd w:val="0"/>
      <w:spacing w:before="120" w:after="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Стиль3"/>
    <w:basedOn w:val="21"/>
    <w:rsid w:val="00C3190A"/>
    <w:pPr>
      <w:widowControl w:val="0"/>
      <w:tabs>
        <w:tab w:val="num" w:pos="1307"/>
      </w:tabs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6">
    <w:name w:val="Body Text 3"/>
    <w:basedOn w:val="a"/>
    <w:link w:val="37"/>
    <w:rsid w:val="00C3190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C3190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5">
    <w:name w:val="Основной шрифт"/>
    <w:rsid w:val="00C3190A"/>
  </w:style>
  <w:style w:type="paragraph" w:customStyle="1" w:styleId="af6">
    <w:name w:val="Словарная статья"/>
    <w:basedOn w:val="a"/>
    <w:next w:val="a"/>
    <w:rsid w:val="00C3190A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319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3190A"/>
  </w:style>
  <w:style w:type="paragraph" w:customStyle="1" w:styleId="ConsPlusNormal">
    <w:name w:val="ConsPlusNormal"/>
    <w:rsid w:val="00C319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7">
    <w:name w:val="Body Text"/>
    <w:basedOn w:val="a"/>
    <w:link w:val="af8"/>
    <w:unhideWhenUsed/>
    <w:rsid w:val="00C3190A"/>
    <w:pPr>
      <w:spacing w:after="120"/>
    </w:pPr>
  </w:style>
  <w:style w:type="character" w:customStyle="1" w:styleId="af8">
    <w:name w:val="Основной текст Знак"/>
    <w:basedOn w:val="a0"/>
    <w:link w:val="af7"/>
    <w:rsid w:val="00C3190A"/>
  </w:style>
  <w:style w:type="character" w:customStyle="1" w:styleId="FontStyle128">
    <w:name w:val="Font Style128"/>
    <w:rsid w:val="00C3190A"/>
    <w:rPr>
      <w:rFonts w:ascii="Times New Roman" w:hAnsi="Times New Roman" w:cs="Times New Roman"/>
      <w:color w:val="000000"/>
      <w:sz w:val="26"/>
    </w:rPr>
  </w:style>
  <w:style w:type="paragraph" w:customStyle="1" w:styleId="Times12">
    <w:name w:val="Times 12"/>
    <w:basedOn w:val="a"/>
    <w:rsid w:val="00C3190A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Пункт б/н"/>
    <w:basedOn w:val="a"/>
    <w:rsid w:val="00C3190A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afa">
    <w:name w:val="Ариал"/>
    <w:basedOn w:val="a"/>
    <w:rsid w:val="00C3190A"/>
    <w:pPr>
      <w:suppressAutoHyphens/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b">
    <w:name w:val="Ариал Таблица"/>
    <w:basedOn w:val="afa"/>
    <w:rsid w:val="00C3190A"/>
    <w:pPr>
      <w:widowControl w:val="0"/>
      <w:spacing w:before="0" w:after="0" w:line="240" w:lineRule="auto"/>
      <w:ind w:firstLine="0"/>
    </w:pPr>
  </w:style>
  <w:style w:type="paragraph" w:customStyle="1" w:styleId="afc">
    <w:name w:val="Таблица шапка"/>
    <w:basedOn w:val="a"/>
    <w:rsid w:val="00C3190A"/>
    <w:pPr>
      <w:keepNext/>
      <w:suppressAutoHyphens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ar-SA"/>
    </w:rPr>
  </w:style>
  <w:style w:type="paragraph" w:customStyle="1" w:styleId="afd">
    <w:name w:val="Таблица текст"/>
    <w:basedOn w:val="a"/>
    <w:rsid w:val="00C3190A"/>
    <w:pPr>
      <w:suppressAutoHyphens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Нижний колонтитул Знак1"/>
    <w:basedOn w:val="a0"/>
    <w:rsid w:val="00C3190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ieoiaio">
    <w:name w:val="Aieoiaio"/>
    <w:basedOn w:val="a"/>
    <w:rsid w:val="00C3190A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14">
    <w:name w:val="Заголовок_1"/>
    <w:basedOn w:val="a"/>
    <w:uiPriority w:val="99"/>
    <w:locked/>
    <w:rsid w:val="00C3190A"/>
    <w:pPr>
      <w:keepNext/>
      <w:keepLines/>
      <w:tabs>
        <w:tab w:val="num" w:pos="0"/>
        <w:tab w:val="num" w:pos="643"/>
      </w:tabs>
      <w:suppressAutoHyphens/>
      <w:spacing w:before="360" w:after="120" w:line="240" w:lineRule="auto"/>
      <w:ind w:left="643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character" w:customStyle="1" w:styleId="15">
    <w:name w:val="Основной текст Знак1"/>
    <w:basedOn w:val="a0"/>
    <w:rsid w:val="00C3190A"/>
    <w:rPr>
      <w:rFonts w:ascii="Times New Roman" w:eastAsia="Times New Roman" w:hAnsi="Times New Roman" w:cs="Times New Roman"/>
      <w:i/>
      <w:sz w:val="18"/>
      <w:szCs w:val="20"/>
      <w:lang w:eastAsia="ar-SA"/>
    </w:rPr>
  </w:style>
  <w:style w:type="paragraph" w:customStyle="1" w:styleId="Default">
    <w:name w:val="Default"/>
    <w:rsid w:val="00C319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3190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8">
    <w:name w:val="8 пт (нум. список)"/>
    <w:basedOn w:val="a"/>
    <w:semiHidden/>
    <w:rsid w:val="00C3190A"/>
    <w:pPr>
      <w:numPr>
        <w:ilvl w:val="2"/>
        <w:numId w:val="10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C3190A"/>
    <w:pPr>
      <w:numPr>
        <w:ilvl w:val="1"/>
        <w:numId w:val="10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C3190A"/>
    <w:pPr>
      <w:numPr>
        <w:numId w:val="10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qFormat/>
    <w:rsid w:val="00C3190A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e">
    <w:name w:val="Нормальный"/>
    <w:rsid w:val="00C3190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annotation reference"/>
    <w:basedOn w:val="a0"/>
    <w:uiPriority w:val="99"/>
    <w:unhideWhenUsed/>
    <w:rsid w:val="00C3190A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C3190A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C3190A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C3190A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C3190A"/>
    <w:rPr>
      <w:b/>
      <w:bCs/>
      <w:sz w:val="20"/>
      <w:szCs w:val="20"/>
    </w:rPr>
  </w:style>
  <w:style w:type="paragraph" w:styleId="aff4">
    <w:name w:val="Revision"/>
    <w:hidden/>
    <w:uiPriority w:val="99"/>
    <w:semiHidden/>
    <w:rsid w:val="00C3190A"/>
    <w:pPr>
      <w:spacing w:after="0" w:line="240" w:lineRule="auto"/>
    </w:pPr>
  </w:style>
  <w:style w:type="paragraph" w:styleId="23">
    <w:name w:val="toc 2"/>
    <w:basedOn w:val="a"/>
    <w:next w:val="a"/>
    <w:autoRedefine/>
    <w:uiPriority w:val="39"/>
    <w:unhideWhenUsed/>
    <w:rsid w:val="00C3190A"/>
    <w:pPr>
      <w:spacing w:after="100"/>
      <w:ind w:left="220"/>
    </w:pPr>
  </w:style>
  <w:style w:type="paragraph" w:styleId="aff5">
    <w:name w:val="endnote text"/>
    <w:basedOn w:val="a"/>
    <w:link w:val="aff6"/>
    <w:uiPriority w:val="99"/>
    <w:rsid w:val="00C3190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f6">
    <w:name w:val="Текст концевой сноски Знак"/>
    <w:basedOn w:val="a0"/>
    <w:link w:val="aff5"/>
    <w:uiPriority w:val="99"/>
    <w:rsid w:val="00C3190A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f7">
    <w:name w:val="endnote reference"/>
    <w:basedOn w:val="a0"/>
    <w:uiPriority w:val="99"/>
    <w:rsid w:val="00C3190A"/>
    <w:rPr>
      <w:vertAlign w:val="superscript"/>
    </w:rPr>
  </w:style>
  <w:style w:type="character" w:customStyle="1" w:styleId="16">
    <w:name w:val="Текст сноски Знак1"/>
    <w:aliases w:val="Знак7 Знак1 Знак,Знак8 Знак Знак,Знак7 Знак,Знак6 Знак Знак, Знак6 Знак Знак"/>
    <w:locked/>
    <w:rsid w:val="00C3190A"/>
  </w:style>
  <w:style w:type="character" w:styleId="aff8">
    <w:name w:val="Strong"/>
    <w:basedOn w:val="a0"/>
    <w:uiPriority w:val="22"/>
    <w:qFormat/>
    <w:rsid w:val="00C3190A"/>
    <w:rPr>
      <w:b/>
      <w:bCs/>
    </w:rPr>
  </w:style>
  <w:style w:type="paragraph" w:customStyle="1" w:styleId="17">
    <w:name w:val="Абзац списка1"/>
    <w:basedOn w:val="a"/>
    <w:rsid w:val="00C3190A"/>
    <w:pPr>
      <w:spacing w:after="200" w:line="276" w:lineRule="auto"/>
      <w:ind w:left="720"/>
    </w:pPr>
    <w:rPr>
      <w:rFonts w:ascii="Calibri" w:hAnsi="Calibri" w:cs="Times New Roman"/>
    </w:rPr>
  </w:style>
  <w:style w:type="character" w:customStyle="1" w:styleId="content1">
    <w:name w:val="content1"/>
    <w:basedOn w:val="a0"/>
    <w:rsid w:val="00C3190A"/>
    <w:rPr>
      <w:sz w:val="18"/>
      <w:szCs w:val="18"/>
    </w:rPr>
  </w:style>
  <w:style w:type="paragraph" w:styleId="aff9">
    <w:name w:val="Body Text Indent"/>
    <w:basedOn w:val="a"/>
    <w:link w:val="affa"/>
    <w:uiPriority w:val="99"/>
    <w:unhideWhenUsed/>
    <w:rsid w:val="00C3190A"/>
    <w:pPr>
      <w:spacing w:after="120"/>
      <w:ind w:left="283"/>
    </w:pPr>
  </w:style>
  <w:style w:type="character" w:customStyle="1" w:styleId="affa">
    <w:name w:val="Основной текст с отступом Знак"/>
    <w:basedOn w:val="a0"/>
    <w:link w:val="aff9"/>
    <w:uiPriority w:val="99"/>
    <w:rsid w:val="00C3190A"/>
  </w:style>
  <w:style w:type="paragraph" w:customStyle="1" w:styleId="affb">
    <w:name w:val="Текст письма"/>
    <w:basedOn w:val="a"/>
    <w:autoRedefine/>
    <w:rsid w:val="00C3190A"/>
    <w:pPr>
      <w:spacing w:after="240" w:line="312" w:lineRule="auto"/>
      <w:ind w:left="1701" w:right="3342"/>
    </w:pPr>
    <w:rPr>
      <w:rFonts w:ascii="Franklin Gothic Book" w:eastAsia="Times New Roman" w:hAnsi="Franklin Gothic Book" w:cs="Times New Roman"/>
      <w:color w:val="000000"/>
      <w:spacing w:val="2"/>
      <w:sz w:val="21"/>
      <w:szCs w:val="24"/>
      <w:lang w:val="en-US" w:bidi="en-US"/>
    </w:rPr>
  </w:style>
  <w:style w:type="table" w:customStyle="1" w:styleId="24">
    <w:name w:val="Сетка таблицы2"/>
    <w:basedOn w:val="a1"/>
    <w:next w:val="a3"/>
    <w:uiPriority w:val="39"/>
    <w:rsid w:val="00C3190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C3190A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numbering" w:customStyle="1" w:styleId="18">
    <w:name w:val="Нет списка1"/>
    <w:next w:val="a2"/>
    <w:uiPriority w:val="99"/>
    <w:semiHidden/>
    <w:unhideWhenUsed/>
    <w:rsid w:val="00C3190A"/>
  </w:style>
  <w:style w:type="paragraph" w:customStyle="1" w:styleId="19">
    <w:name w:val="Подзаголовок1"/>
    <w:basedOn w:val="a"/>
    <w:next w:val="a"/>
    <w:uiPriority w:val="11"/>
    <w:qFormat/>
    <w:rsid w:val="00C3190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c">
    <w:name w:val="Подзаголовок Знак"/>
    <w:link w:val="affd"/>
    <w:uiPriority w:val="11"/>
    <w:rsid w:val="00C3190A"/>
    <w:rPr>
      <w:rFonts w:ascii="Cambria" w:eastAsia="Times New Roman" w:hAnsi="Cambria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C3190A"/>
  </w:style>
  <w:style w:type="character" w:styleId="affe">
    <w:name w:val="FollowedHyperlink"/>
    <w:basedOn w:val="a0"/>
    <w:uiPriority w:val="99"/>
    <w:semiHidden/>
    <w:unhideWhenUsed/>
    <w:rsid w:val="00C3190A"/>
    <w:rPr>
      <w:color w:val="800080"/>
      <w:u w:val="single"/>
    </w:rPr>
  </w:style>
  <w:style w:type="paragraph" w:customStyle="1" w:styleId="xl101">
    <w:name w:val="xl101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2">
    <w:name w:val="xl102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3">
    <w:name w:val="xl103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4">
    <w:name w:val="xl104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5">
    <w:name w:val="xl105"/>
    <w:basedOn w:val="a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7">
    <w:name w:val="xl107"/>
    <w:basedOn w:val="a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8">
    <w:name w:val="xl108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9">
    <w:name w:val="xl109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0">
    <w:name w:val="xl110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1">
    <w:name w:val="xl111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2">
    <w:name w:val="xl112"/>
    <w:basedOn w:val="a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3">
    <w:name w:val="xl113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4">
    <w:name w:val="xl114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15">
    <w:name w:val="xl115"/>
    <w:basedOn w:val="a"/>
    <w:rsid w:val="00C3190A"/>
    <w:pP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6">
    <w:name w:val="xl116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8">
    <w:name w:val="xl118"/>
    <w:basedOn w:val="a"/>
    <w:rsid w:val="00C3190A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9">
    <w:name w:val="xl119"/>
    <w:basedOn w:val="a"/>
    <w:rsid w:val="00C3190A"/>
    <w:pP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0">
    <w:name w:val="xl120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1">
    <w:name w:val="xl121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2">
    <w:name w:val="xl122"/>
    <w:basedOn w:val="a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3">
    <w:name w:val="xl123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4">
    <w:name w:val="xl124"/>
    <w:basedOn w:val="a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5">
    <w:name w:val="xl125"/>
    <w:basedOn w:val="a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6">
    <w:name w:val="xl126"/>
    <w:basedOn w:val="a"/>
    <w:rsid w:val="00C3190A"/>
    <w:pP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7">
    <w:name w:val="xl127"/>
    <w:basedOn w:val="a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8">
    <w:name w:val="xl128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29">
    <w:name w:val="xl129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0">
    <w:name w:val="xl130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1">
    <w:name w:val="xl131"/>
    <w:basedOn w:val="a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2">
    <w:name w:val="xl132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3">
    <w:name w:val="xl133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34">
    <w:name w:val="xl134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5">
    <w:name w:val="xl135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6">
    <w:name w:val="xl136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7">
    <w:name w:val="xl137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8">
    <w:name w:val="xl138"/>
    <w:basedOn w:val="a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9">
    <w:name w:val="xl139"/>
    <w:basedOn w:val="a"/>
    <w:rsid w:val="00C319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0">
    <w:name w:val="xl140"/>
    <w:basedOn w:val="a"/>
    <w:rsid w:val="00C319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1">
    <w:name w:val="xl141"/>
    <w:basedOn w:val="a"/>
    <w:rsid w:val="00C3190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2">
    <w:name w:val="xl142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3">
    <w:name w:val="xl143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4">
    <w:name w:val="xl144"/>
    <w:basedOn w:val="a"/>
    <w:rsid w:val="00C3190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5">
    <w:name w:val="xl145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6">
    <w:name w:val="xl146"/>
    <w:basedOn w:val="a"/>
    <w:rsid w:val="00C3190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7">
    <w:name w:val="xl147"/>
    <w:basedOn w:val="a"/>
    <w:rsid w:val="00C319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8">
    <w:name w:val="xl148"/>
    <w:basedOn w:val="a"/>
    <w:rsid w:val="00C319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9">
    <w:name w:val="xl149"/>
    <w:basedOn w:val="a"/>
    <w:rsid w:val="00C3190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0">
    <w:name w:val="xl150"/>
    <w:basedOn w:val="a"/>
    <w:rsid w:val="00C3190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1">
    <w:name w:val="xl151"/>
    <w:basedOn w:val="a"/>
    <w:rsid w:val="00C3190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2">
    <w:name w:val="xl152"/>
    <w:basedOn w:val="a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3">
    <w:name w:val="xl153"/>
    <w:basedOn w:val="a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4">
    <w:name w:val="xl154"/>
    <w:basedOn w:val="a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5">
    <w:name w:val="xl155"/>
    <w:basedOn w:val="a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6">
    <w:name w:val="xl156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7">
    <w:name w:val="xl157"/>
    <w:basedOn w:val="a"/>
    <w:rsid w:val="00C3190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8">
    <w:name w:val="xl158"/>
    <w:basedOn w:val="a"/>
    <w:rsid w:val="00C3190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9">
    <w:name w:val="xl159"/>
    <w:basedOn w:val="a"/>
    <w:rsid w:val="00C3190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0">
    <w:name w:val="xl160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1">
    <w:name w:val="xl161"/>
    <w:basedOn w:val="a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2">
    <w:name w:val="xl162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3">
    <w:name w:val="xl163"/>
    <w:basedOn w:val="a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4">
    <w:name w:val="xl164"/>
    <w:basedOn w:val="a"/>
    <w:rsid w:val="00C319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5">
    <w:name w:val="xl165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6">
    <w:name w:val="xl166"/>
    <w:basedOn w:val="a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7">
    <w:name w:val="xl167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8">
    <w:name w:val="xl168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9">
    <w:name w:val="xl169"/>
    <w:basedOn w:val="a"/>
    <w:rsid w:val="00C3190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0">
    <w:name w:val="xl170"/>
    <w:basedOn w:val="a"/>
    <w:rsid w:val="00C3190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1">
    <w:name w:val="xl171"/>
    <w:basedOn w:val="a"/>
    <w:rsid w:val="00C3190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2">
    <w:name w:val="xl172"/>
    <w:basedOn w:val="a"/>
    <w:rsid w:val="00C3190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3">
    <w:name w:val="xl173"/>
    <w:basedOn w:val="a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4">
    <w:name w:val="xl174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5">
    <w:name w:val="xl175"/>
    <w:basedOn w:val="a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6">
    <w:name w:val="xl176"/>
    <w:basedOn w:val="a"/>
    <w:rsid w:val="00C3190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7">
    <w:name w:val="xl177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8">
    <w:name w:val="xl178"/>
    <w:basedOn w:val="a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9">
    <w:name w:val="xl179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0">
    <w:name w:val="xl180"/>
    <w:basedOn w:val="a"/>
    <w:rsid w:val="00C3190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1">
    <w:name w:val="xl181"/>
    <w:basedOn w:val="a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2">
    <w:name w:val="xl182"/>
    <w:basedOn w:val="a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3">
    <w:name w:val="xl183"/>
    <w:basedOn w:val="a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4">
    <w:name w:val="xl184"/>
    <w:basedOn w:val="a"/>
    <w:rsid w:val="00C3190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5">
    <w:name w:val="xl185"/>
    <w:basedOn w:val="a"/>
    <w:rsid w:val="00C3190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6">
    <w:name w:val="xl186"/>
    <w:basedOn w:val="a"/>
    <w:rsid w:val="00C3190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7">
    <w:name w:val="xl187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8">
    <w:name w:val="xl188"/>
    <w:basedOn w:val="a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9">
    <w:name w:val="xl189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0">
    <w:name w:val="xl190"/>
    <w:basedOn w:val="a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1">
    <w:name w:val="xl191"/>
    <w:basedOn w:val="a"/>
    <w:rsid w:val="00C319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2">
    <w:name w:val="xl192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93">
    <w:name w:val="xl193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C3190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6">
    <w:name w:val="xl196"/>
    <w:basedOn w:val="a"/>
    <w:rsid w:val="00C319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7">
    <w:name w:val="xl197"/>
    <w:basedOn w:val="a"/>
    <w:rsid w:val="00C3190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8">
    <w:name w:val="xl198"/>
    <w:basedOn w:val="a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99">
    <w:name w:val="xl199"/>
    <w:basedOn w:val="a"/>
    <w:rsid w:val="00C3190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0">
    <w:name w:val="xl200"/>
    <w:basedOn w:val="a"/>
    <w:rsid w:val="00C3190A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1">
    <w:name w:val="xl201"/>
    <w:basedOn w:val="a"/>
    <w:rsid w:val="00C3190A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2">
    <w:name w:val="xl202"/>
    <w:basedOn w:val="a"/>
    <w:rsid w:val="00C3190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3">
    <w:name w:val="xl203"/>
    <w:basedOn w:val="a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4">
    <w:name w:val="xl204"/>
    <w:basedOn w:val="a"/>
    <w:rsid w:val="00C3190A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5">
    <w:name w:val="xl205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6">
    <w:name w:val="xl206"/>
    <w:basedOn w:val="a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7">
    <w:name w:val="xl207"/>
    <w:basedOn w:val="a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8">
    <w:name w:val="xl208"/>
    <w:basedOn w:val="a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9">
    <w:name w:val="xl209"/>
    <w:basedOn w:val="a"/>
    <w:rsid w:val="00C3190A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0">
    <w:name w:val="xl210"/>
    <w:basedOn w:val="a"/>
    <w:rsid w:val="00C3190A"/>
    <w:pPr>
      <w:pBdr>
        <w:top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1">
    <w:name w:val="xl211"/>
    <w:basedOn w:val="a"/>
    <w:rsid w:val="00C3190A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2">
    <w:name w:val="xl212"/>
    <w:basedOn w:val="a"/>
    <w:rsid w:val="00C3190A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d">
    <w:name w:val="Subtitle"/>
    <w:basedOn w:val="a"/>
    <w:next w:val="a"/>
    <w:link w:val="affc"/>
    <w:uiPriority w:val="11"/>
    <w:qFormat/>
    <w:rsid w:val="00C3190A"/>
    <w:pPr>
      <w:numPr>
        <w:ilvl w:val="1"/>
      </w:numPr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a">
    <w:name w:val="Подзаголовок Знак1"/>
    <w:basedOn w:val="a0"/>
    <w:uiPriority w:val="11"/>
    <w:rsid w:val="00C3190A"/>
    <w:rPr>
      <w:rFonts w:eastAsiaTheme="minorEastAsia"/>
      <w:color w:val="5A5A5A" w:themeColor="text1" w:themeTint="A5"/>
      <w:spacing w:val="15"/>
    </w:rPr>
  </w:style>
  <w:style w:type="character" w:customStyle="1" w:styleId="610">
    <w:name w:val="Заголовок 6 Знак1"/>
    <w:basedOn w:val="a0"/>
    <w:uiPriority w:val="9"/>
    <w:semiHidden/>
    <w:rsid w:val="00C3190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styleId="afff">
    <w:name w:val="Title"/>
    <w:basedOn w:val="a"/>
    <w:next w:val="a"/>
    <w:link w:val="afff0"/>
    <w:uiPriority w:val="10"/>
    <w:qFormat/>
    <w:rsid w:val="00C3190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0">
    <w:name w:val="Заголовок Знак"/>
    <w:basedOn w:val="a0"/>
    <w:link w:val="afff"/>
    <w:uiPriority w:val="10"/>
    <w:rsid w:val="00C319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211">
    <w:name w:val="Заголовок 2 + 11 пт"/>
    <w:basedOn w:val="2"/>
    <w:rsid w:val="00C3190A"/>
    <w:pPr>
      <w:keepNext w:val="0"/>
      <w:widowControl w:val="0"/>
      <w:suppressAutoHyphens/>
      <w:spacing w:before="140" w:line="240" w:lineRule="auto"/>
    </w:pPr>
    <w:rPr>
      <w:rFonts w:ascii="Arial" w:eastAsia="Arial" w:hAnsi="Arial" w:cs="Arial"/>
      <w:b/>
      <w:color w:val="auto"/>
      <w:kern w:val="1"/>
      <w:sz w:val="22"/>
      <w:szCs w:val="22"/>
      <w:lang w:eastAsia="ar-SA"/>
    </w:rPr>
  </w:style>
  <w:style w:type="paragraph" w:customStyle="1" w:styleId="210">
    <w:name w:val="Основной текст (2)1"/>
    <w:basedOn w:val="a"/>
    <w:rsid w:val="00C3190A"/>
    <w:pPr>
      <w:widowControl w:val="0"/>
      <w:shd w:val="clear" w:color="auto" w:fill="FFFFFF"/>
      <w:spacing w:before="120" w:after="66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styleId="afff1">
    <w:name w:val="Intense Emphasis"/>
    <w:uiPriority w:val="21"/>
    <w:qFormat/>
    <w:rsid w:val="00C3190A"/>
    <w:rPr>
      <w:i/>
      <w:iCs/>
      <w:color w:val="5B9BD5"/>
    </w:rPr>
  </w:style>
  <w:style w:type="paragraph" w:styleId="25">
    <w:name w:val="Body Text 2"/>
    <w:basedOn w:val="a"/>
    <w:link w:val="26"/>
    <w:uiPriority w:val="99"/>
    <w:semiHidden/>
    <w:unhideWhenUsed/>
    <w:rsid w:val="00C3190A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C3190A"/>
  </w:style>
  <w:style w:type="paragraph" w:customStyle="1" w:styleId="NoSpacing2">
    <w:name w:val="No Spacing2"/>
    <w:uiPriority w:val="99"/>
    <w:rsid w:val="00F24DF7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fff2">
    <w:name w:val="Normal Indent"/>
    <w:basedOn w:val="a"/>
    <w:rsid w:val="002F11DF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f3">
    <w:name w:val="page number"/>
    <w:rsid w:val="002F11DF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control" Target="activeX/activeX3.xml"/><Relationship Id="rId26" Type="http://schemas.openxmlformats.org/officeDocument/2006/relationships/control" Target="activeX/activeX7.xml"/><Relationship Id="rId39" Type="http://schemas.openxmlformats.org/officeDocument/2006/relationships/theme" Target="theme/theme1.xml"/><Relationship Id="rId21" Type="http://schemas.openxmlformats.org/officeDocument/2006/relationships/image" Target="media/image5.wmf"/><Relationship Id="rId34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yperlink" Target="http://www.tektorg.ru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ontrol" Target="activeX/activeX2.xml"/><Relationship Id="rId20" Type="http://schemas.openxmlformats.org/officeDocument/2006/relationships/control" Target="activeX/activeX4.xml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ktorg.ru" TargetMode="External"/><Relationship Id="rId24" Type="http://schemas.openxmlformats.org/officeDocument/2006/relationships/control" Target="activeX/activeX6.xml"/><Relationship Id="rId32" Type="http://schemas.openxmlformats.org/officeDocument/2006/relationships/control" Target="activeX/activeX10.xm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control" Target="activeX/activeX8.xml"/><Relationship Id="rId36" Type="http://schemas.openxmlformats.org/officeDocument/2006/relationships/hyperlink" Target="http://www.tektorg.ru" TargetMode="External"/><Relationship Id="rId10" Type="http://schemas.openxmlformats.org/officeDocument/2006/relationships/hyperlink" Target="https://www.tektorg.ru/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hyperlink" Target="http://www.krasrp.ru" TargetMode="External"/><Relationship Id="rId14" Type="http://schemas.openxmlformats.org/officeDocument/2006/relationships/control" Target="activeX/activeX1.xml"/><Relationship Id="rId22" Type="http://schemas.openxmlformats.org/officeDocument/2006/relationships/control" Target="activeX/activeX5.xml"/><Relationship Id="rId27" Type="http://schemas.openxmlformats.org/officeDocument/2006/relationships/image" Target="media/image8.wmf"/><Relationship Id="rId30" Type="http://schemas.openxmlformats.org/officeDocument/2006/relationships/control" Target="activeX/activeX9.xml"/><Relationship Id="rId35" Type="http://schemas.openxmlformats.org/officeDocument/2006/relationships/hyperlink" Target="http://www.tektorg.ru" TargetMode="External"/><Relationship Id="rId8" Type="http://schemas.openxmlformats.org/officeDocument/2006/relationships/hyperlink" Target="mailto:FedorovaOT@nornik.ru" TargetMode="External"/><Relationship Id="rId3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B8213-D468-4FF9-BEB3-289DA6B0A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5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Pereverzeva</dc:creator>
  <cp:lastModifiedBy>Спирина Наталья Владимировна</cp:lastModifiedBy>
  <cp:revision>56</cp:revision>
  <cp:lastPrinted>2019-11-29T03:55:00Z</cp:lastPrinted>
  <dcterms:created xsi:type="dcterms:W3CDTF">2020-12-01T23:33:00Z</dcterms:created>
  <dcterms:modified xsi:type="dcterms:W3CDTF">2025-08-04T09:02:00Z</dcterms:modified>
</cp:coreProperties>
</file>